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ABD5A0" w14:textId="77777777" w:rsidR="00AE350B" w:rsidRDefault="00AE350B"/>
    <w:p w14:paraId="6B78DE18" w14:textId="77777777" w:rsidR="00173367" w:rsidRPr="00173367" w:rsidRDefault="00B20922" w:rsidP="00173367">
      <w:pPr>
        <w:jc w:val="center"/>
        <w:rPr>
          <w:b/>
          <w:bCs/>
        </w:rPr>
      </w:pPr>
      <w:r w:rsidRPr="00173367">
        <w:rPr>
          <w:rFonts w:hint="eastAsia"/>
          <w:b/>
          <w:bCs/>
        </w:rPr>
        <w:t>立法會</w:t>
      </w:r>
      <w:r w:rsidR="00173367" w:rsidRPr="00173367">
        <w:rPr>
          <w:rFonts w:hint="eastAsia"/>
          <w:b/>
          <w:bCs/>
        </w:rPr>
        <w:t>主席會見</w:t>
      </w:r>
      <w:r w:rsidRPr="00173367">
        <w:rPr>
          <w:rFonts w:hint="eastAsia"/>
          <w:b/>
          <w:bCs/>
        </w:rPr>
        <w:t>全國人大常委會</w:t>
      </w:r>
    </w:p>
    <w:p w14:paraId="3CDA5B18" w14:textId="49E7CDAA" w:rsidR="00B20922" w:rsidRDefault="00173367" w:rsidP="00205432">
      <w:pPr>
        <w:jc w:val="center"/>
      </w:pPr>
      <w:r w:rsidRPr="00173367">
        <w:rPr>
          <w:rFonts w:hint="eastAsia"/>
          <w:b/>
          <w:bCs/>
        </w:rPr>
        <w:t>澳門</w:t>
      </w:r>
      <w:r w:rsidR="00B20922" w:rsidRPr="00173367">
        <w:rPr>
          <w:rFonts w:hint="eastAsia"/>
          <w:b/>
          <w:bCs/>
        </w:rPr>
        <w:t>基本法委員會</w:t>
      </w:r>
      <w:r w:rsidRPr="00173367">
        <w:rPr>
          <w:rFonts w:hint="eastAsia"/>
          <w:b/>
          <w:bCs/>
        </w:rPr>
        <w:t>代表團</w:t>
      </w:r>
    </w:p>
    <w:p w14:paraId="425976AC" w14:textId="3912D8D4" w:rsidR="00205432" w:rsidRPr="00291C39" w:rsidRDefault="00205432" w:rsidP="00205432">
      <w:pPr>
        <w:jc w:val="center"/>
      </w:pPr>
      <w:bookmarkStart w:id="0" w:name="_GoBack"/>
      <w:bookmarkEnd w:id="0"/>
    </w:p>
    <w:p w14:paraId="36417DEC" w14:textId="2DD63EC4" w:rsidR="00173367" w:rsidRDefault="00173367" w:rsidP="00173367">
      <w:pPr>
        <w:ind w:firstLineChars="200" w:firstLine="640"/>
        <w:jc w:val="both"/>
      </w:pPr>
      <w:r w:rsidRPr="00291C39">
        <w:rPr>
          <w:rFonts w:hint="eastAsia"/>
        </w:rPr>
        <w:t>立法會主席張永春於</w:t>
      </w:r>
      <w:r w:rsidR="00291C39" w:rsidRPr="00291C39">
        <w:rPr>
          <w:rFonts w:hint="eastAsia"/>
        </w:rPr>
        <w:t>昨（</w:t>
      </w:r>
      <w:r w:rsidRPr="00291C39">
        <w:rPr>
          <w:rFonts w:hint="eastAsia"/>
        </w:rPr>
        <w:t>12</w:t>
      </w:r>
      <w:r w:rsidRPr="00291C39">
        <w:rPr>
          <w:rFonts w:hint="eastAsia"/>
        </w:rPr>
        <w:t>日</w:t>
      </w:r>
      <w:r w:rsidR="00291C39" w:rsidRPr="00291C39">
        <w:rPr>
          <w:rFonts w:hint="eastAsia"/>
        </w:rPr>
        <w:t>）</w:t>
      </w:r>
      <w:r>
        <w:rPr>
          <w:rFonts w:hint="eastAsia"/>
        </w:rPr>
        <w:t>會見</w:t>
      </w:r>
      <w:r w:rsidR="00B20922">
        <w:rPr>
          <w:rFonts w:hint="eastAsia"/>
        </w:rPr>
        <w:t>全國人</w:t>
      </w:r>
      <w:r>
        <w:rPr>
          <w:rFonts w:hint="eastAsia"/>
        </w:rPr>
        <w:t>民代表大會常務委員會澳門</w:t>
      </w:r>
      <w:r w:rsidR="00B20922">
        <w:rPr>
          <w:rFonts w:hint="eastAsia"/>
        </w:rPr>
        <w:t>基本法委員會</w:t>
      </w:r>
      <w:r>
        <w:rPr>
          <w:rFonts w:hint="eastAsia"/>
        </w:rPr>
        <w:t>代表團，雙方就加強澳門法治建設及進一步強化</w:t>
      </w:r>
      <w:r w:rsidR="00205432">
        <w:rPr>
          <w:rFonts w:hint="eastAsia"/>
        </w:rPr>
        <w:t>澳門</w:t>
      </w:r>
      <w:r>
        <w:rPr>
          <w:rFonts w:hint="eastAsia"/>
        </w:rPr>
        <w:t>同橫琴粵澳深度合作區的</w:t>
      </w:r>
      <w:r w:rsidR="005078C5">
        <w:rPr>
          <w:rFonts w:hint="eastAsia"/>
        </w:rPr>
        <w:t>規則銜接、機制對接工作交換意見。</w:t>
      </w:r>
    </w:p>
    <w:p w14:paraId="227D5F88" w14:textId="3E7E5F63" w:rsidR="000352C0" w:rsidRDefault="005078C5" w:rsidP="00173367">
      <w:pPr>
        <w:ind w:firstLineChars="200" w:firstLine="640"/>
        <w:jc w:val="both"/>
      </w:pPr>
      <w:r>
        <w:rPr>
          <w:rFonts w:hint="eastAsia"/>
        </w:rPr>
        <w:t>張永春首先歡迎由</w:t>
      </w:r>
      <w:r w:rsidRPr="005078C5">
        <w:rPr>
          <w:rFonts w:hint="eastAsia"/>
        </w:rPr>
        <w:t>雷建斌</w:t>
      </w:r>
      <w:r>
        <w:rPr>
          <w:rFonts w:hint="eastAsia"/>
        </w:rPr>
        <w:t>副主任率領的澳門基本法委員會代表團一行訪問澳門</w:t>
      </w:r>
      <w:r w:rsidR="00205432">
        <w:rPr>
          <w:rFonts w:hint="eastAsia"/>
        </w:rPr>
        <w:t>立法會</w:t>
      </w:r>
      <w:r>
        <w:rPr>
          <w:rFonts w:hint="eastAsia"/>
        </w:rPr>
        <w:t>。張永春指出，</w:t>
      </w:r>
      <w:r w:rsidR="00E5200C">
        <w:rPr>
          <w:rFonts w:hint="eastAsia"/>
        </w:rPr>
        <w:t>依照《澳門基本法》的規定，澳門立法會制定的法律須報全國人大常委會備案，一直以來有關工作總體暢順，運作良好，未來可以就優化備案審查機制進行探索。另一方面，為了推動澳門更好融入和服務國家發展大局，</w:t>
      </w:r>
      <w:r w:rsidR="00205432">
        <w:rPr>
          <w:rFonts w:hint="eastAsia"/>
        </w:rPr>
        <w:t>高質</w:t>
      </w:r>
      <w:r w:rsidR="00252415">
        <w:rPr>
          <w:rFonts w:hint="eastAsia"/>
        </w:rPr>
        <w:t>量</w:t>
      </w:r>
      <w:r w:rsidR="00205432">
        <w:rPr>
          <w:rFonts w:hint="eastAsia"/>
        </w:rPr>
        <w:t>完成橫琴粵澳深度合作區第二階段建設，澳門特區現正積極籌謀推動澳琴規則銜接、機制對接的工作，</w:t>
      </w:r>
      <w:r w:rsidR="000352C0">
        <w:rPr>
          <w:rFonts w:hint="eastAsia"/>
        </w:rPr>
        <w:t>立法會</w:t>
      </w:r>
      <w:r w:rsidR="00F55568">
        <w:rPr>
          <w:rFonts w:hint="eastAsia"/>
        </w:rPr>
        <w:t>將為加強</w:t>
      </w:r>
      <w:r w:rsidR="00205432">
        <w:rPr>
          <w:rFonts w:hint="eastAsia"/>
        </w:rPr>
        <w:t>澳琴</w:t>
      </w:r>
      <w:r w:rsidR="000352C0">
        <w:rPr>
          <w:rFonts w:hint="eastAsia"/>
        </w:rPr>
        <w:t>規則銜接的工作作出</w:t>
      </w:r>
      <w:r w:rsidR="00927C9D">
        <w:rPr>
          <w:rFonts w:hint="eastAsia"/>
        </w:rPr>
        <w:t>積極</w:t>
      </w:r>
      <w:r w:rsidR="000352C0">
        <w:rPr>
          <w:rFonts w:hint="eastAsia"/>
        </w:rPr>
        <w:t>貢獻。</w:t>
      </w:r>
    </w:p>
    <w:p w14:paraId="0F7AAC42" w14:textId="732A3692" w:rsidR="00927C9D" w:rsidRDefault="00927C9D" w:rsidP="00173367">
      <w:pPr>
        <w:ind w:firstLineChars="200" w:firstLine="640"/>
        <w:jc w:val="both"/>
      </w:pPr>
      <w:r>
        <w:rPr>
          <w:rFonts w:hint="eastAsia"/>
        </w:rPr>
        <w:t>全國人大常委會澳門基本法委員會副主任</w:t>
      </w:r>
      <w:r w:rsidRPr="00927C9D">
        <w:rPr>
          <w:rFonts w:hint="eastAsia"/>
        </w:rPr>
        <w:t>雷建斌</w:t>
      </w:r>
      <w:r>
        <w:rPr>
          <w:rFonts w:hint="eastAsia"/>
        </w:rPr>
        <w:t>就澳門立法會的熱情接待表達感謝，並表示澳門基本法委員會願同澳門立法會加強合作，就優化法律備案審查及加強澳琴規則銜接、機制對接的工作</w:t>
      </w:r>
      <w:r w:rsidR="00252415">
        <w:rPr>
          <w:rFonts w:hint="eastAsia"/>
        </w:rPr>
        <w:t>作出努力</w:t>
      </w:r>
      <w:r>
        <w:rPr>
          <w:rFonts w:hint="eastAsia"/>
        </w:rPr>
        <w:t>。</w:t>
      </w:r>
    </w:p>
    <w:p w14:paraId="557D0780" w14:textId="6B9B8FC8" w:rsidR="00173367" w:rsidRDefault="00927C9D" w:rsidP="00173367">
      <w:pPr>
        <w:ind w:firstLineChars="200" w:firstLine="640"/>
        <w:jc w:val="both"/>
      </w:pPr>
      <w:r>
        <w:rPr>
          <w:rFonts w:hint="eastAsia"/>
        </w:rPr>
        <w:lastRenderedPageBreak/>
        <w:t>參加會見的有澳門立法會執行委員會第二秘書李靜儀、第一常設委員會主席黃潔貞、第三常設委員會主席梁孫旭、公共行政事務跟進委員會主席馬志成；澳門基本法委員會委員李</w:t>
      </w:r>
      <w:r w:rsidR="00205432">
        <w:rPr>
          <w:rFonts w:hint="eastAsia"/>
        </w:rPr>
        <w:t>煥江、陳端洪。</w:t>
      </w:r>
    </w:p>
    <w:p w14:paraId="429C9D23" w14:textId="643C9677" w:rsidR="00B20922" w:rsidRPr="00E5200C" w:rsidRDefault="00B20922" w:rsidP="00B20922">
      <w:pPr>
        <w:ind w:firstLineChars="200" w:firstLine="640"/>
      </w:pPr>
    </w:p>
    <w:sectPr w:rsidR="00B20922" w:rsidRPr="00E5200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75A67" w14:textId="77777777" w:rsidR="008A6250" w:rsidRDefault="008A6250" w:rsidP="00F55568">
      <w:pPr>
        <w:spacing w:after="0" w:line="240" w:lineRule="auto"/>
      </w:pPr>
      <w:r>
        <w:separator/>
      </w:r>
    </w:p>
  </w:endnote>
  <w:endnote w:type="continuationSeparator" w:id="0">
    <w:p w14:paraId="5562303B" w14:textId="77777777" w:rsidR="008A6250" w:rsidRDefault="008A6250" w:rsidP="00F55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ABF394" w14:textId="77777777" w:rsidR="008A6250" w:rsidRDefault="008A6250" w:rsidP="00F55568">
      <w:pPr>
        <w:spacing w:after="0" w:line="240" w:lineRule="auto"/>
      </w:pPr>
      <w:r>
        <w:separator/>
      </w:r>
    </w:p>
  </w:footnote>
  <w:footnote w:type="continuationSeparator" w:id="0">
    <w:p w14:paraId="77D724E1" w14:textId="77777777" w:rsidR="008A6250" w:rsidRDefault="008A6250" w:rsidP="00F555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hyphenationZone w:val="42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922"/>
    <w:rsid w:val="000352C0"/>
    <w:rsid w:val="00173367"/>
    <w:rsid w:val="00205432"/>
    <w:rsid w:val="00252415"/>
    <w:rsid w:val="002843B0"/>
    <w:rsid w:val="00291C39"/>
    <w:rsid w:val="00503CF7"/>
    <w:rsid w:val="005078C5"/>
    <w:rsid w:val="005F28DF"/>
    <w:rsid w:val="007776A4"/>
    <w:rsid w:val="007D614E"/>
    <w:rsid w:val="008A6250"/>
    <w:rsid w:val="00927C9D"/>
    <w:rsid w:val="00AE350B"/>
    <w:rsid w:val="00B20922"/>
    <w:rsid w:val="00B87224"/>
    <w:rsid w:val="00BD71CE"/>
    <w:rsid w:val="00C209F9"/>
    <w:rsid w:val="00DA4E7D"/>
    <w:rsid w:val="00E14F4E"/>
    <w:rsid w:val="00E5200C"/>
    <w:rsid w:val="00F55568"/>
    <w:rsid w:val="00F7245F"/>
    <w:rsid w:val="00F8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20BD4"/>
  <w15:chartTrackingRefBased/>
  <w15:docId w15:val="{CF3E23D4-4CAA-44EE-A432-ED33E9F1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theme="minorBidi"/>
        <w:kern w:val="2"/>
        <w:sz w:val="32"/>
        <w:szCs w:val="32"/>
        <w:lang w:val="en-US" w:eastAsia="zh-TW" w:bidi="ar-SA"/>
        <w14:ligatures w14:val="standardContextual"/>
      </w:rPr>
    </w:rPrDefault>
    <w:pPrDefault>
      <w:pPr>
        <w:spacing w:after="160" w:line="6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922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922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9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9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922"/>
    <w:pPr>
      <w:keepNext/>
      <w:keepLines/>
      <w:spacing w:before="40" w:after="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922"/>
    <w:pPr>
      <w:keepNext/>
      <w:keepLines/>
      <w:spacing w:before="40" w:after="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922"/>
    <w:pPr>
      <w:keepNext/>
      <w:keepLines/>
      <w:spacing w:before="40" w:after="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209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20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209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標題 4 字元"/>
    <w:basedOn w:val="a0"/>
    <w:link w:val="4"/>
    <w:uiPriority w:val="9"/>
    <w:semiHidden/>
    <w:rsid w:val="00B2092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2092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209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209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20922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2092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2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20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20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0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09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0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209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209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5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F5556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F55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F5556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</Words>
  <Characters>430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 Chi Long Oscar</dc:creator>
  <cp:keywords/>
  <dc:description/>
  <cp:lastModifiedBy>Lao Ka I</cp:lastModifiedBy>
  <cp:revision>4</cp:revision>
  <dcterms:created xsi:type="dcterms:W3CDTF">2026-05-12T12:14:00Z</dcterms:created>
  <dcterms:modified xsi:type="dcterms:W3CDTF">2026-05-13T01:46:00Z</dcterms:modified>
</cp:coreProperties>
</file>