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5864" w14:textId="591AA2F9" w:rsidR="00FB648E" w:rsidRDefault="0055443B" w:rsidP="00FB648E">
      <w:pPr>
        <w:shd w:val="clear" w:color="auto" w:fill="FFFFFF"/>
        <w:spacing w:beforeLines="50" w:before="120" w:afterLines="50" w:after="120" w:line="276" w:lineRule="auto"/>
        <w:jc w:val="center"/>
        <w:rPr>
          <w:rFonts w:eastAsia="新細明體"/>
          <w:b/>
          <w:snapToGrid w:val="0"/>
          <w:sz w:val="32"/>
          <w:szCs w:val="32"/>
          <w:lang w:val="pt-PT"/>
        </w:rPr>
      </w:pPr>
      <w:r w:rsidRPr="00871FB7">
        <w:rPr>
          <w:rFonts w:eastAsiaTheme="minorEastAsia"/>
          <w:b/>
          <w:snapToGrid w:val="0"/>
          <w:sz w:val="32"/>
          <w:szCs w:val="32"/>
          <w:lang w:val="pt-PT"/>
        </w:rPr>
        <w:t xml:space="preserve"> 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>A</w:t>
      </w:r>
      <w:r w:rsidR="0091730B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lista das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“Melh</w:t>
      </w:r>
      <w:r w:rsidR="0065066A" w:rsidRPr="00871FB7">
        <w:rPr>
          <w:rFonts w:eastAsia="新細明體"/>
          <w:b/>
          <w:snapToGrid w:val="0"/>
          <w:sz w:val="32"/>
          <w:szCs w:val="32"/>
          <w:lang w:val="pt-PT"/>
        </w:rPr>
        <w:t>ores Lojas Certificadas” em 202</w:t>
      </w:r>
      <w:r w:rsidR="00C72C16">
        <w:rPr>
          <w:rFonts w:eastAsia="新細明體"/>
          <w:b/>
          <w:snapToGrid w:val="0"/>
          <w:sz w:val="32"/>
          <w:szCs w:val="32"/>
          <w:lang w:val="pt-PT"/>
        </w:rPr>
        <w:t>5</w:t>
      </w:r>
    </w:p>
    <w:tbl>
      <w:tblPr>
        <w:tblW w:w="1020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5533"/>
      </w:tblGrid>
      <w:tr w:rsidR="00FC7BCA" w:rsidRPr="00D25968" w14:paraId="7CEBD9C8" w14:textId="77777777" w:rsidTr="00FB648E">
        <w:trPr>
          <w:trHeight w:val="40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2B22" w14:textId="1F22053D" w:rsidR="00FC7BCA" w:rsidRPr="00D25968" w:rsidRDefault="003A2934" w:rsidP="00D25968">
            <w:pPr>
              <w:spacing w:line="276" w:lineRule="auto"/>
              <w:jc w:val="both"/>
              <w:rPr>
                <w:rFonts w:eastAsia="Microsoft YaHei"/>
                <w:b/>
                <w:color w:val="000000"/>
                <w:szCs w:val="24"/>
              </w:rPr>
            </w:pPr>
            <w:r w:rsidRPr="00D25968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D25968">
              <w:rPr>
                <w:rFonts w:eastAsia="Microsoft YaHei"/>
                <w:b/>
                <w:color w:val="000000"/>
                <w:szCs w:val="24"/>
              </w:rPr>
              <w:t>Designação</w:t>
            </w:r>
            <w:proofErr w:type="spellEnd"/>
            <w:r w:rsidR="00FC7BCA" w:rsidRPr="00D25968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="00FC7BCA" w:rsidRPr="00D25968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="00FC7BCA" w:rsidRPr="00D25968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D25968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1E7" w14:textId="77777777" w:rsidR="00FC7BCA" w:rsidRPr="00D25968" w:rsidRDefault="00FC7BCA" w:rsidP="00D25968">
            <w:pPr>
              <w:spacing w:line="276" w:lineRule="auto"/>
              <w:jc w:val="both"/>
              <w:rPr>
                <w:rFonts w:eastAsia="Microsoft YaHei"/>
                <w:b/>
                <w:color w:val="000000"/>
                <w:szCs w:val="24"/>
              </w:rPr>
            </w:pPr>
            <w:proofErr w:type="spellStart"/>
            <w:r w:rsidRPr="00D25968">
              <w:rPr>
                <w:rFonts w:eastAsia="Microsoft YaHei"/>
                <w:b/>
                <w:color w:val="000000"/>
                <w:szCs w:val="24"/>
              </w:rPr>
              <w:t>Endereço</w:t>
            </w:r>
            <w:proofErr w:type="spellEnd"/>
            <w:r w:rsidRPr="00D25968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Pr="00D25968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Pr="00D25968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Pr="00D25968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</w:tr>
      <w:tr w:rsidR="00C13BB6" w:rsidRPr="00D25968" w14:paraId="4E9B8A36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B6B4" w14:textId="42DAC5EB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Centro </w:t>
            </w:r>
            <w:proofErr w:type="spellStart"/>
            <w:r w:rsidRPr="00D25968">
              <w:t>Auditivo</w:t>
            </w:r>
            <w:proofErr w:type="spellEnd"/>
            <w:r w:rsidRPr="00D25968">
              <w:t xml:space="preserve"> do Well Hear (Macau) </w:t>
            </w:r>
            <w:proofErr w:type="spellStart"/>
            <w:r w:rsidRPr="00D25968">
              <w:t>Limitada</w:t>
            </w:r>
            <w:proofErr w:type="spellEnd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0AB4" w14:textId="6B49DF64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Ferreira do Amaral no. 21-A </w:t>
            </w:r>
            <w:proofErr w:type="spellStart"/>
            <w:r w:rsidRPr="00D25968">
              <w:t>edf</w:t>
            </w:r>
            <w:proofErr w:type="spellEnd"/>
            <w:r w:rsidRPr="00D25968">
              <w:t xml:space="preserve">. Hou </w:t>
            </w:r>
            <w:proofErr w:type="spellStart"/>
            <w:r w:rsidRPr="00D25968">
              <w:t>Mong</w:t>
            </w:r>
            <w:proofErr w:type="spellEnd"/>
            <w:r w:rsidRPr="00D25968">
              <w:t xml:space="preserve"> Kock r/c A, Macau</w:t>
            </w:r>
          </w:p>
        </w:tc>
      </w:tr>
      <w:tr w:rsidR="00C13BB6" w:rsidRPr="00D25968" w14:paraId="402BC06B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05F8" w14:textId="1C2F6D4E" w:rsidR="00C13BB6" w:rsidRPr="00D25968" w:rsidRDefault="00C13BB6" w:rsidP="00D25968">
            <w:pPr>
              <w:spacing w:line="276" w:lineRule="auto"/>
              <w:jc w:val="both"/>
              <w:rPr>
                <w:rFonts w:eastAsia="新細明體"/>
                <w:color w:val="000000"/>
              </w:rPr>
            </w:pPr>
            <w:r w:rsidRPr="00D25968">
              <w:t xml:space="preserve">Centro de </w:t>
            </w:r>
            <w:proofErr w:type="spellStart"/>
            <w:r w:rsidRPr="00D25968">
              <w:t>Audição</w:t>
            </w:r>
            <w:proofErr w:type="spellEnd"/>
            <w:r w:rsidRPr="00D25968">
              <w:t xml:space="preserve"> e </w:t>
            </w:r>
            <w:proofErr w:type="spellStart"/>
            <w:r w:rsidRPr="00D25968">
              <w:t>Linguas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Widex</w:t>
            </w:r>
            <w:proofErr w:type="spellEnd"/>
            <w:r w:rsidRPr="00D25968">
              <w:t xml:space="preserve"> Macau, </w:t>
            </w:r>
            <w:proofErr w:type="spellStart"/>
            <w:r w:rsidRPr="00D25968">
              <w:t>Limitada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875" w14:textId="0C0BF4BF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 xml:space="preserve">Avenida do Coronel Mesquita no.5C </w:t>
            </w:r>
            <w:proofErr w:type="spellStart"/>
            <w:proofErr w:type="gramStart"/>
            <w:r w:rsidRPr="00D25968">
              <w:t>edf.Jade</w:t>
            </w:r>
            <w:proofErr w:type="spellEnd"/>
            <w:proofErr w:type="gramEnd"/>
            <w:r w:rsidRPr="00D25968">
              <w:t xml:space="preserve"> Garden </w:t>
            </w:r>
            <w:proofErr w:type="spellStart"/>
            <w:r w:rsidRPr="00D25968">
              <w:t>Bloco</w:t>
            </w:r>
            <w:proofErr w:type="spellEnd"/>
            <w:r w:rsidRPr="00D25968">
              <w:t xml:space="preserve"> 2, r/c, Macau</w:t>
            </w:r>
          </w:p>
        </w:tc>
      </w:tr>
      <w:tr w:rsidR="00C13BB6" w:rsidRPr="00D25968" w14:paraId="7B00D929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063" w14:textId="0D9CD921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Chong Kio </w:t>
            </w:r>
            <w:proofErr w:type="spellStart"/>
            <w:r w:rsidRPr="00D25968">
              <w:t>Farmacia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Chinesa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D5CD" w14:textId="023C9146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do </w:t>
            </w:r>
            <w:proofErr w:type="spellStart"/>
            <w:r w:rsidRPr="00D25968">
              <w:t>Tiro</w:t>
            </w:r>
            <w:proofErr w:type="spellEnd"/>
            <w:r w:rsidRPr="00D25968">
              <w:t xml:space="preserve">, Grande </w:t>
            </w:r>
            <w:proofErr w:type="spellStart"/>
            <w:r w:rsidRPr="00D25968">
              <w:t>Lisboa</w:t>
            </w:r>
            <w:proofErr w:type="spellEnd"/>
            <w:r w:rsidRPr="00D25968">
              <w:t xml:space="preserve"> Palace Resort 2 Andar Loja no.201, Taipa, Macau</w:t>
            </w:r>
          </w:p>
        </w:tc>
      </w:tr>
      <w:tr w:rsidR="00C13BB6" w:rsidRPr="00D25968" w14:paraId="47320545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E2DE" w14:textId="72893717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Cinco de </w:t>
            </w:r>
            <w:proofErr w:type="spellStart"/>
            <w:r w:rsidRPr="00D25968">
              <w:t>Outubro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Pastelaria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AEB" w14:textId="6DC6E645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Cinco de </w:t>
            </w:r>
            <w:proofErr w:type="spellStart"/>
            <w:r w:rsidRPr="00D25968">
              <w:t>Outubro</w:t>
            </w:r>
            <w:proofErr w:type="spellEnd"/>
            <w:r w:rsidRPr="00D25968">
              <w:t xml:space="preserve"> no.117, r/c, Macau</w:t>
            </w:r>
          </w:p>
        </w:tc>
      </w:tr>
      <w:tr w:rsidR="00C13BB6" w:rsidRPr="00D25968" w14:paraId="282157CA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FEB" w14:textId="2267FAD7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Companhia</w:t>
            </w:r>
            <w:proofErr w:type="spellEnd"/>
            <w:r w:rsidRPr="00D25968">
              <w:t xml:space="preserve"> Tong Ren Tang de Beijing (Macau) </w:t>
            </w:r>
            <w:proofErr w:type="spellStart"/>
            <w:r w:rsidRPr="00D25968">
              <w:t>Limitada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AC85" w14:textId="027CC5F4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>Avenida de Almeida Ribeiro no.515 r/c e 1-2 Andar, Macau</w:t>
            </w:r>
          </w:p>
        </w:tc>
      </w:tr>
      <w:tr w:rsidR="00C13BB6" w:rsidRPr="00D25968" w14:paraId="0924E583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252" w14:textId="7596CBC0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Companhia</w:t>
            </w:r>
            <w:proofErr w:type="spellEnd"/>
            <w:r w:rsidRPr="00D25968">
              <w:t xml:space="preserve"> Tong Ren Tang de Beijing (Macau) </w:t>
            </w:r>
            <w:proofErr w:type="spellStart"/>
            <w:r w:rsidRPr="00D25968">
              <w:t>Limitada</w:t>
            </w:r>
            <w:proofErr w:type="spellEnd"/>
            <w:r w:rsidRPr="00D25968">
              <w:t xml:space="preserve"> (Loja Taipa Treasure)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7A2" w14:textId="07C2CFE0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Avenida Dr. Sun </w:t>
            </w:r>
            <w:proofErr w:type="spellStart"/>
            <w:r w:rsidRPr="00D25968">
              <w:t>Yat</w:t>
            </w:r>
            <w:proofErr w:type="spellEnd"/>
            <w:r w:rsidRPr="00D25968">
              <w:t xml:space="preserve"> Sen no.109 Treasure Garden r/c- D e s/l, Taipa Macau</w:t>
            </w:r>
          </w:p>
        </w:tc>
      </w:tr>
      <w:tr w:rsidR="00C13BB6" w:rsidRPr="00D25968" w14:paraId="5E77D89E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7607" w14:textId="482B3E76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Far. </w:t>
            </w:r>
            <w:proofErr w:type="spellStart"/>
            <w:r w:rsidRPr="00D25968">
              <w:t>Chinesa</w:t>
            </w:r>
            <w:proofErr w:type="spellEnd"/>
            <w:r w:rsidRPr="00D25968">
              <w:t xml:space="preserve"> Tong Ren Tang de Beijing (</w:t>
            </w:r>
            <w:proofErr w:type="spellStart"/>
            <w:r w:rsidRPr="00D25968">
              <w:t>Suc</w:t>
            </w:r>
            <w:proofErr w:type="spellEnd"/>
            <w:r w:rsidRPr="00D25968">
              <w:t xml:space="preserve">. de Macau Na </w:t>
            </w:r>
            <w:proofErr w:type="spellStart"/>
            <w:r w:rsidRPr="00D25968">
              <w:t>Rua</w:t>
            </w:r>
            <w:proofErr w:type="spellEnd"/>
            <w:r w:rsidRPr="00D25968">
              <w:t xml:space="preserve"> de </w:t>
            </w:r>
            <w:proofErr w:type="spellStart"/>
            <w:r w:rsidRPr="00D25968">
              <w:t>Xangai</w:t>
            </w:r>
            <w:proofErr w:type="spellEnd"/>
            <w:r w:rsidRPr="00D25968">
              <w:t xml:space="preserve"> Zona Nova)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E787" w14:textId="57AD7AA0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</w:t>
            </w:r>
            <w:proofErr w:type="spellStart"/>
            <w:r w:rsidRPr="00D25968">
              <w:t>Xangai</w:t>
            </w:r>
            <w:proofErr w:type="spellEnd"/>
            <w:r w:rsidRPr="00D25968">
              <w:t xml:space="preserve"> no. 150 e 154 </w:t>
            </w:r>
            <w:proofErr w:type="spellStart"/>
            <w:r w:rsidRPr="00D25968">
              <w:t>edf</w:t>
            </w:r>
            <w:proofErr w:type="spellEnd"/>
            <w:r w:rsidRPr="00D25968">
              <w:t>. Marina Plaza r/c V, AC, AD, AE e s/l, Macau</w:t>
            </w:r>
          </w:p>
        </w:tc>
      </w:tr>
      <w:tr w:rsidR="00C13BB6" w:rsidRPr="00D25968" w14:paraId="2D7FA0C4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68B" w14:textId="54C1B797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Farmacia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Chinesa</w:t>
            </w:r>
            <w:proofErr w:type="spellEnd"/>
            <w:r w:rsidRPr="00D25968">
              <w:t xml:space="preserve"> Chong Kio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09D" w14:textId="35462A14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 xml:space="preserve">Avenida do Infante </w:t>
            </w:r>
            <w:proofErr w:type="spellStart"/>
            <w:proofErr w:type="gramStart"/>
            <w:r w:rsidRPr="00D25968">
              <w:t>D.Henrique</w:t>
            </w:r>
            <w:proofErr w:type="spellEnd"/>
            <w:proofErr w:type="gramEnd"/>
            <w:r w:rsidRPr="00D25968">
              <w:t xml:space="preserve"> no.24 </w:t>
            </w:r>
            <w:proofErr w:type="spellStart"/>
            <w:r w:rsidRPr="00D25968">
              <w:t>Edf.Kam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Loi</w:t>
            </w:r>
            <w:proofErr w:type="spellEnd"/>
            <w:r w:rsidRPr="00D25968">
              <w:t xml:space="preserve"> r/c, Macau</w:t>
            </w:r>
          </w:p>
        </w:tc>
      </w:tr>
      <w:tr w:rsidR="00C13BB6" w:rsidRPr="00D25968" w14:paraId="7F635460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55BB" w14:textId="77777777" w:rsidR="00D15DAD" w:rsidRDefault="00C13BB6" w:rsidP="00D25968">
            <w:pPr>
              <w:spacing w:line="276" w:lineRule="auto"/>
              <w:jc w:val="both"/>
            </w:pPr>
            <w:proofErr w:type="spellStart"/>
            <w:r w:rsidRPr="00D25968">
              <w:t>Farmacia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Chinesa</w:t>
            </w:r>
            <w:proofErr w:type="spellEnd"/>
            <w:r w:rsidRPr="00D25968">
              <w:t xml:space="preserve"> Wai Yuen Tong</w:t>
            </w:r>
          </w:p>
          <w:p w14:paraId="14474EDB" w14:textId="68794B1C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 (</w:t>
            </w:r>
            <w:proofErr w:type="spellStart"/>
            <w:r w:rsidRPr="00D25968">
              <w:t>Primeiro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Sucursal</w:t>
            </w:r>
            <w:proofErr w:type="spellEnd"/>
            <w:r w:rsidRPr="00D25968">
              <w:t>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E42" w14:textId="5FC90347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Évora no.165 Fa Seng </w:t>
            </w:r>
            <w:proofErr w:type="spellStart"/>
            <w:r w:rsidRPr="00D25968">
              <w:t>Edificio</w:t>
            </w:r>
            <w:proofErr w:type="spellEnd"/>
            <w:r w:rsidRPr="00D25968">
              <w:t xml:space="preserve"> Lei </w:t>
            </w:r>
            <w:proofErr w:type="spellStart"/>
            <w:r w:rsidRPr="00D25968">
              <w:t>Tou</w:t>
            </w:r>
            <w:proofErr w:type="spellEnd"/>
            <w:r w:rsidRPr="00D25968">
              <w:t xml:space="preserve"> r/c "L", Taipa-Macau</w:t>
            </w:r>
          </w:p>
        </w:tc>
      </w:tr>
      <w:tr w:rsidR="00C13BB6" w:rsidRPr="00D25968" w14:paraId="62F3ECE9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F53E" w14:textId="4FB5D344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D25968">
              <w:t>Farmacia</w:t>
            </w:r>
            <w:proofErr w:type="spellEnd"/>
            <w:r w:rsidRPr="00D25968">
              <w:t xml:space="preserve"> Popular (Fonte)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0380" w14:textId="3D8F959B" w:rsidR="00C13BB6" w:rsidRPr="00D25968" w:rsidRDefault="00C13BB6" w:rsidP="00D25968">
            <w:pPr>
              <w:spacing w:line="276" w:lineRule="auto"/>
              <w:jc w:val="both"/>
              <w:rPr>
                <w:rFonts w:eastAsia="新細明體"/>
                <w:color w:val="000000"/>
              </w:rPr>
            </w:pPr>
            <w:r w:rsidRPr="00D25968">
              <w:t xml:space="preserve">Largo do </w:t>
            </w:r>
            <w:proofErr w:type="spellStart"/>
            <w:r w:rsidRPr="00D25968">
              <w:t>Senado</w:t>
            </w:r>
            <w:proofErr w:type="spellEnd"/>
            <w:r w:rsidRPr="00D25968">
              <w:t xml:space="preserve"> no. 16-A, Macau</w:t>
            </w:r>
          </w:p>
        </w:tc>
      </w:tr>
      <w:tr w:rsidR="00C13BB6" w:rsidRPr="00D25968" w14:paraId="3A83F7D7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9550" w14:textId="1DFEADBD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Farmacia</w:t>
            </w:r>
            <w:proofErr w:type="spellEnd"/>
            <w:r w:rsidRPr="00D25968">
              <w:t xml:space="preserve"> Popular (Santa Casa)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2C3" w14:textId="486B3AD8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Largo do </w:t>
            </w:r>
            <w:proofErr w:type="spellStart"/>
            <w:r w:rsidRPr="00D25968">
              <w:t>Senado</w:t>
            </w:r>
            <w:proofErr w:type="spellEnd"/>
            <w:r w:rsidRPr="00D25968">
              <w:t>, no. 16 (Zona A) R/C, Macau</w:t>
            </w:r>
          </w:p>
        </w:tc>
      </w:tr>
      <w:tr w:rsidR="00C13BB6" w:rsidRPr="00D25968" w14:paraId="280D09D6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677" w14:textId="384973D5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Farmacia</w:t>
            </w:r>
            <w:proofErr w:type="spellEnd"/>
            <w:r w:rsidRPr="00D25968">
              <w:t xml:space="preserve"> Popular (Tri-Light)</w:t>
            </w:r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862" w14:textId="54BD3AA6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</w:t>
            </w:r>
            <w:proofErr w:type="spellStart"/>
            <w:r w:rsidRPr="00D25968">
              <w:t>Fernão</w:t>
            </w:r>
            <w:proofErr w:type="spellEnd"/>
            <w:r w:rsidRPr="00D25968">
              <w:t xml:space="preserve"> Mendes Pinto no. 19-C </w:t>
            </w:r>
            <w:proofErr w:type="spellStart"/>
            <w:r w:rsidRPr="00D25968">
              <w:t>edf</w:t>
            </w:r>
            <w:proofErr w:type="spellEnd"/>
            <w:r w:rsidRPr="00D25968">
              <w:t>. Jardim Ka Loc, r/c-C e D, Macau</w:t>
            </w:r>
          </w:p>
        </w:tc>
      </w:tr>
      <w:tr w:rsidR="00C13BB6" w:rsidRPr="00D25968" w14:paraId="3514A185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0F3E" w14:textId="56E160C2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D25968">
              <w:t>Keng</w:t>
            </w:r>
            <w:proofErr w:type="spellEnd"/>
            <w:r w:rsidRPr="00D25968">
              <w:t xml:space="preserve"> Heng </w:t>
            </w:r>
            <w:proofErr w:type="spellStart"/>
            <w:r w:rsidRPr="00D25968">
              <w:t>Jewellery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6F59" w14:textId="7A7FC566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 xml:space="preserve">Avenida do Almirante </w:t>
            </w:r>
            <w:proofErr w:type="spellStart"/>
            <w:r w:rsidRPr="00D25968">
              <w:t>Lacerda</w:t>
            </w:r>
            <w:proofErr w:type="spellEnd"/>
            <w:r w:rsidRPr="00D25968">
              <w:t xml:space="preserve"> no.111 Centro </w:t>
            </w:r>
            <w:proofErr w:type="spellStart"/>
            <w:r w:rsidRPr="00D25968">
              <w:t>Comercial</w:t>
            </w:r>
            <w:proofErr w:type="spellEnd"/>
            <w:r w:rsidRPr="00D25968">
              <w:t xml:space="preserve"> Wa Pou, r/c-G, Macau</w:t>
            </w:r>
          </w:p>
        </w:tc>
      </w:tr>
      <w:tr w:rsidR="00C13BB6" w:rsidRPr="00D25968" w14:paraId="4B0D0DBB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2C47" w14:textId="6E890193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Keng</w:t>
            </w:r>
            <w:proofErr w:type="spellEnd"/>
            <w:r w:rsidRPr="00D25968">
              <w:t xml:space="preserve"> Heng </w:t>
            </w:r>
            <w:proofErr w:type="spellStart"/>
            <w:r w:rsidRPr="00D25968">
              <w:t>Jewellery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8C23" w14:textId="12C4C4C1" w:rsidR="00C13BB6" w:rsidRPr="00D25968" w:rsidRDefault="00C13BB6" w:rsidP="00D25968">
            <w:pPr>
              <w:spacing w:line="276" w:lineRule="auto"/>
              <w:jc w:val="both"/>
              <w:rPr>
                <w:rFonts w:eastAsia="新細明體"/>
              </w:rPr>
            </w:pPr>
            <w:r w:rsidRPr="00D25968">
              <w:t xml:space="preserve">Avenida do Almirante </w:t>
            </w:r>
            <w:proofErr w:type="spellStart"/>
            <w:r w:rsidRPr="00D25968">
              <w:t>Lacerda</w:t>
            </w:r>
            <w:proofErr w:type="spellEnd"/>
            <w:r w:rsidRPr="00D25968">
              <w:t xml:space="preserve"> nº105 - 105 A, r/c Macau</w:t>
            </w:r>
          </w:p>
        </w:tc>
      </w:tr>
      <w:tr w:rsidR="00C13BB6" w:rsidRPr="00D25968" w14:paraId="28AE751B" w14:textId="77777777" w:rsidTr="00C13BB6">
        <w:trPr>
          <w:trHeight w:val="402"/>
          <w:jc w:val="center"/>
        </w:trPr>
        <w:tc>
          <w:tcPr>
            <w:tcW w:w="4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3680" w14:textId="58C61996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Mannings</w:t>
            </w:r>
            <w:proofErr w:type="spellEnd"/>
          </w:p>
        </w:tc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C49B" w14:textId="1A70CCA2" w:rsidR="00C13BB6" w:rsidRPr="00D25968" w:rsidRDefault="00D25968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de Coimbra no. 125, Fa Seng Lei Hong, res-do-chao W, Taipa, Macau</w:t>
            </w:r>
          </w:p>
        </w:tc>
      </w:tr>
      <w:tr w:rsidR="00C13BB6" w:rsidRPr="00D25968" w14:paraId="4CC62735" w14:textId="77777777" w:rsidTr="00C13B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02"/>
          <w:jc w:val="center"/>
        </w:trPr>
        <w:tc>
          <w:tcPr>
            <w:tcW w:w="4674" w:type="dxa"/>
            <w:shd w:val="clear" w:color="auto" w:fill="auto"/>
            <w:vAlign w:val="center"/>
          </w:tcPr>
          <w:p w14:paraId="6DEF0714" w14:textId="54FD5EA8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>Nice Digital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05EF6A1A" w14:textId="67D3EE12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Avenida da Praia Grande no. 616 </w:t>
            </w:r>
            <w:proofErr w:type="spellStart"/>
            <w:r w:rsidRPr="00D25968">
              <w:t>edf</w:t>
            </w:r>
            <w:proofErr w:type="spellEnd"/>
            <w:r w:rsidRPr="00D25968">
              <w:t xml:space="preserve">. </w:t>
            </w:r>
            <w:proofErr w:type="gramStart"/>
            <w:r w:rsidRPr="00D25968">
              <w:t>Man</w:t>
            </w:r>
            <w:proofErr w:type="gramEnd"/>
            <w:r w:rsidRPr="00D25968">
              <w:t xml:space="preserve"> Seng </w:t>
            </w:r>
            <w:proofErr w:type="spellStart"/>
            <w:r w:rsidRPr="00D25968">
              <w:t>Bloco</w:t>
            </w:r>
            <w:proofErr w:type="spellEnd"/>
            <w:r w:rsidRPr="00D25968">
              <w:t xml:space="preserve"> II r/c-A e 1 </w:t>
            </w:r>
            <w:proofErr w:type="spellStart"/>
            <w:r w:rsidRPr="00D25968">
              <w:t>andar</w:t>
            </w:r>
            <w:proofErr w:type="spellEnd"/>
            <w:r w:rsidRPr="00D25968">
              <w:t xml:space="preserve"> A, Macau</w:t>
            </w:r>
          </w:p>
        </w:tc>
      </w:tr>
    </w:tbl>
    <w:p w14:paraId="5CDE5D04" w14:textId="77777777" w:rsidR="00CA77E3" w:rsidRDefault="00CA77E3">
      <w:r>
        <w:br w:type="page"/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5533"/>
      </w:tblGrid>
      <w:tr w:rsidR="00C13BB6" w:rsidRPr="00D25968" w14:paraId="787B8376" w14:textId="77777777" w:rsidTr="00CA77E3">
        <w:trPr>
          <w:trHeight w:val="402"/>
          <w:jc w:val="center"/>
        </w:trPr>
        <w:tc>
          <w:tcPr>
            <w:tcW w:w="4674" w:type="dxa"/>
            <w:shd w:val="clear" w:color="auto" w:fill="auto"/>
            <w:vAlign w:val="center"/>
          </w:tcPr>
          <w:p w14:paraId="68DB0C32" w14:textId="222E14BD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lastRenderedPageBreak/>
              <w:t>Ourivesaria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Joalharia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Relojoaria</w:t>
            </w:r>
            <w:proofErr w:type="spellEnd"/>
            <w:r w:rsidRPr="00D25968">
              <w:t xml:space="preserve"> Seng Fung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366FC23E" w14:textId="486124B2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 xml:space="preserve">Estrada do </w:t>
            </w:r>
            <w:proofErr w:type="spellStart"/>
            <w:r w:rsidRPr="00D25968">
              <w:t>Istmo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sn</w:t>
            </w:r>
            <w:proofErr w:type="spellEnd"/>
            <w:r w:rsidRPr="00D25968">
              <w:t xml:space="preserve"> The Londoner Macao, Cotai Shoppes </w:t>
            </w:r>
            <w:proofErr w:type="gramStart"/>
            <w:r w:rsidRPr="00D25968">
              <w:t>At</w:t>
            </w:r>
            <w:proofErr w:type="gramEnd"/>
            <w:r w:rsidRPr="00D25968">
              <w:t xml:space="preserve"> Londoner, level 2 shop 2146, </w:t>
            </w:r>
            <w:proofErr w:type="spellStart"/>
            <w:r w:rsidRPr="00D25968">
              <w:t>Coloane</w:t>
            </w:r>
            <w:proofErr w:type="spellEnd"/>
            <w:r w:rsidRPr="00D25968">
              <w:t xml:space="preserve"> Macau</w:t>
            </w:r>
          </w:p>
        </w:tc>
      </w:tr>
      <w:tr w:rsidR="00C13BB6" w:rsidRPr="00D25968" w14:paraId="06F5627F" w14:textId="77777777" w:rsidTr="00CA77E3">
        <w:trPr>
          <w:trHeight w:val="402"/>
          <w:jc w:val="center"/>
        </w:trPr>
        <w:tc>
          <w:tcPr>
            <w:tcW w:w="4674" w:type="dxa"/>
            <w:shd w:val="clear" w:color="auto" w:fill="auto"/>
            <w:vAlign w:val="center"/>
          </w:tcPr>
          <w:p w14:paraId="356F35E3" w14:textId="1DCEC96F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Ourivesaria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Joalharia</w:t>
            </w:r>
            <w:proofErr w:type="spellEnd"/>
            <w:r w:rsidRPr="00D25968">
              <w:t xml:space="preserve"> Seng Fung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06730E39" w14:textId="51C999AE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 xml:space="preserve">Patio do Comandante Mata e Oliveira no. 19, </w:t>
            </w:r>
            <w:proofErr w:type="spellStart"/>
            <w:r w:rsidRPr="00D25968">
              <w:t>edif</w:t>
            </w:r>
            <w:proofErr w:type="spellEnd"/>
            <w:r w:rsidRPr="00D25968">
              <w:t xml:space="preserve">. Kam </w:t>
            </w:r>
            <w:proofErr w:type="spellStart"/>
            <w:r w:rsidRPr="00D25968">
              <w:t>Loi</w:t>
            </w:r>
            <w:proofErr w:type="spellEnd"/>
            <w:r w:rsidRPr="00D25968">
              <w:t xml:space="preserve"> </w:t>
            </w:r>
            <w:proofErr w:type="spellStart"/>
            <w:r w:rsidRPr="00D25968">
              <w:t>Bloco</w:t>
            </w:r>
            <w:proofErr w:type="spellEnd"/>
            <w:r w:rsidRPr="00D25968">
              <w:t xml:space="preserve"> II, </w:t>
            </w:r>
            <w:proofErr w:type="spellStart"/>
            <w:r w:rsidRPr="00D25968">
              <w:t>loja</w:t>
            </w:r>
            <w:proofErr w:type="spellEnd"/>
            <w:r w:rsidRPr="00D25968">
              <w:t xml:space="preserve"> J, r/c, Macau</w:t>
            </w:r>
          </w:p>
        </w:tc>
      </w:tr>
      <w:tr w:rsidR="00C13BB6" w:rsidRPr="00D25968" w14:paraId="2F696F3F" w14:textId="77777777" w:rsidTr="00CA77E3">
        <w:trPr>
          <w:trHeight w:val="402"/>
          <w:jc w:val="center"/>
        </w:trPr>
        <w:tc>
          <w:tcPr>
            <w:tcW w:w="4674" w:type="dxa"/>
            <w:shd w:val="clear" w:color="auto" w:fill="auto"/>
            <w:vAlign w:val="center"/>
          </w:tcPr>
          <w:p w14:paraId="0ED0680C" w14:textId="591831CC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D25968">
              <w:t>Pastelaria</w:t>
            </w:r>
            <w:proofErr w:type="spellEnd"/>
            <w:r w:rsidRPr="00D25968">
              <w:t xml:space="preserve"> Choi </w:t>
            </w:r>
            <w:proofErr w:type="spellStart"/>
            <w:r w:rsidRPr="00D25968">
              <w:t>Heong</w:t>
            </w:r>
            <w:proofErr w:type="spellEnd"/>
            <w:r w:rsidRPr="00D25968">
              <w:t xml:space="preserve"> Yuen</w:t>
            </w:r>
          </w:p>
        </w:tc>
        <w:tc>
          <w:tcPr>
            <w:tcW w:w="5533" w:type="dxa"/>
            <w:shd w:val="clear" w:color="auto" w:fill="auto"/>
            <w:vAlign w:val="center"/>
          </w:tcPr>
          <w:p w14:paraId="6C3459E4" w14:textId="3E1979F5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D25968">
              <w:t>Avenida de Almeida Ribeiro no. 209 r/c, Macau</w:t>
            </w:r>
          </w:p>
        </w:tc>
      </w:tr>
      <w:tr w:rsidR="00C13BB6" w:rsidRPr="00D25968" w14:paraId="215B3861" w14:textId="77777777" w:rsidTr="00D15DAD">
        <w:trPr>
          <w:trHeight w:val="402"/>
          <w:jc w:val="center"/>
        </w:trPr>
        <w:tc>
          <w:tcPr>
            <w:tcW w:w="4674" w:type="dxa"/>
            <w:shd w:val="clear" w:color="auto" w:fill="auto"/>
            <w:vAlign w:val="center"/>
          </w:tcPr>
          <w:p w14:paraId="7ADDA19E" w14:textId="4D4939D3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</w:rPr>
            </w:pPr>
            <w:r w:rsidRPr="00D25968">
              <w:t xml:space="preserve">Seng Fung </w:t>
            </w:r>
            <w:proofErr w:type="spellStart"/>
            <w:r w:rsidRPr="00D25968">
              <w:t>Jewellery</w:t>
            </w:r>
            <w:proofErr w:type="spellEnd"/>
          </w:p>
        </w:tc>
        <w:tc>
          <w:tcPr>
            <w:tcW w:w="5533" w:type="dxa"/>
            <w:shd w:val="clear" w:color="auto" w:fill="auto"/>
            <w:vAlign w:val="center"/>
          </w:tcPr>
          <w:p w14:paraId="238E3385" w14:textId="72688C5C" w:rsidR="00C13BB6" w:rsidRPr="00D25968" w:rsidRDefault="00C13BB6" w:rsidP="00D25968">
            <w:pPr>
              <w:spacing w:line="276" w:lineRule="auto"/>
              <w:jc w:val="both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D25968">
              <w:t>Rua</w:t>
            </w:r>
            <w:proofErr w:type="spellEnd"/>
            <w:r w:rsidRPr="00D25968">
              <w:t xml:space="preserve"> Quatro do Bairro Iao Hon no. 37-39 </w:t>
            </w:r>
            <w:proofErr w:type="spellStart"/>
            <w:r w:rsidRPr="00D25968">
              <w:t>edf</w:t>
            </w:r>
            <w:proofErr w:type="spellEnd"/>
            <w:r w:rsidRPr="00D25968">
              <w:t xml:space="preserve">. Heng Long </w:t>
            </w:r>
            <w:proofErr w:type="spellStart"/>
            <w:r w:rsidRPr="00D25968">
              <w:t>Fase</w:t>
            </w:r>
            <w:proofErr w:type="spellEnd"/>
            <w:r w:rsidRPr="00D25968">
              <w:t xml:space="preserve"> I </w:t>
            </w:r>
            <w:proofErr w:type="spellStart"/>
            <w:r w:rsidRPr="00D25968">
              <w:t>Bloco</w:t>
            </w:r>
            <w:proofErr w:type="spellEnd"/>
            <w:r w:rsidRPr="00D25968">
              <w:t xml:space="preserve"> I r/c A, Macau</w:t>
            </w:r>
          </w:p>
        </w:tc>
      </w:tr>
    </w:tbl>
    <w:p w14:paraId="0407A3B9" w14:textId="77777777" w:rsidR="004963AD" w:rsidRPr="00D25968" w:rsidRDefault="004963AD" w:rsidP="00D25968">
      <w:pPr>
        <w:spacing w:line="276" w:lineRule="auto"/>
        <w:jc w:val="both"/>
        <w:rPr>
          <w:rFonts w:eastAsiaTheme="minorEastAsia"/>
          <w:b/>
          <w:bCs/>
          <w:sz w:val="22"/>
          <w:szCs w:val="22"/>
          <w:lang w:val="pt-PT"/>
        </w:rPr>
      </w:pPr>
    </w:p>
    <w:p w14:paraId="3D555F40" w14:textId="77777777" w:rsidR="00D20C5D" w:rsidRPr="00D25968" w:rsidRDefault="00744A24" w:rsidP="00D25968">
      <w:pPr>
        <w:spacing w:line="276" w:lineRule="auto"/>
        <w:jc w:val="both"/>
        <w:rPr>
          <w:rFonts w:eastAsia="Microsoft YaHei"/>
          <w:sz w:val="22"/>
          <w:szCs w:val="22"/>
          <w:lang w:val="pt-PT"/>
        </w:rPr>
      </w:pPr>
      <w:r w:rsidRPr="00D25968">
        <w:rPr>
          <w:rFonts w:eastAsia="Microsoft YaHei"/>
          <w:b/>
          <w:bCs/>
          <w:sz w:val="22"/>
          <w:szCs w:val="22"/>
          <w:lang w:val="pt-PT"/>
        </w:rPr>
        <w:t>*</w:t>
      </w:r>
      <w:r w:rsidR="00FC7BCA" w:rsidRPr="00D25968">
        <w:rPr>
          <w:rFonts w:eastAsia="Microsoft YaHei"/>
          <w:b/>
          <w:bCs/>
          <w:sz w:val="22"/>
          <w:szCs w:val="22"/>
          <w:lang w:val="pt-PT"/>
        </w:rPr>
        <w:t>A lista está organizada por ordem alfabética.</w:t>
      </w:r>
    </w:p>
    <w:sectPr w:rsidR="00D20C5D" w:rsidRPr="00D25968" w:rsidSect="00D604E0">
      <w:footerReference w:type="default" r:id="rId6"/>
      <w:pgSz w:w="11906" w:h="16838" w:code="9"/>
      <w:pgMar w:top="2552" w:right="851" w:bottom="1985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DB5C" w14:textId="77777777" w:rsidR="00C94163" w:rsidRDefault="00C94163" w:rsidP="005F4F1E">
      <w:pPr>
        <w:spacing w:line="240" w:lineRule="auto"/>
      </w:pPr>
      <w:r>
        <w:separator/>
      </w:r>
    </w:p>
  </w:endnote>
  <w:endnote w:type="continuationSeparator" w:id="0">
    <w:p w14:paraId="1A7FFC89" w14:textId="77777777" w:rsidR="00C94163" w:rsidRDefault="00C94163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6624399"/>
      <w:docPartObj>
        <w:docPartGallery w:val="Page Numbers (Bottom of Page)"/>
        <w:docPartUnique/>
      </w:docPartObj>
    </w:sdtPr>
    <w:sdtEndPr/>
    <w:sdtContent>
      <w:p w14:paraId="13A851C6" w14:textId="0CE7E199" w:rsidR="004963AD" w:rsidRDefault="004963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t>/2</w:t>
        </w:r>
      </w:p>
    </w:sdtContent>
  </w:sdt>
  <w:p w14:paraId="4299FC60" w14:textId="77777777" w:rsidR="004963AD" w:rsidRDefault="004963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00D5" w14:textId="77777777" w:rsidR="00C94163" w:rsidRDefault="00C94163" w:rsidP="005F4F1E">
      <w:pPr>
        <w:spacing w:line="240" w:lineRule="auto"/>
      </w:pPr>
      <w:r>
        <w:separator/>
      </w:r>
    </w:p>
  </w:footnote>
  <w:footnote w:type="continuationSeparator" w:id="0">
    <w:p w14:paraId="6BBF7F58" w14:textId="77777777" w:rsidR="00C94163" w:rsidRDefault="00C94163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B18E9"/>
    <w:rsid w:val="000E0AA5"/>
    <w:rsid w:val="00100743"/>
    <w:rsid w:val="00116312"/>
    <w:rsid w:val="001323A1"/>
    <w:rsid w:val="00204365"/>
    <w:rsid w:val="002E3134"/>
    <w:rsid w:val="003A2934"/>
    <w:rsid w:val="003E1C67"/>
    <w:rsid w:val="00405269"/>
    <w:rsid w:val="0041274E"/>
    <w:rsid w:val="004963AD"/>
    <w:rsid w:val="004A42E6"/>
    <w:rsid w:val="004E0233"/>
    <w:rsid w:val="004E43BD"/>
    <w:rsid w:val="004E4FE7"/>
    <w:rsid w:val="0055443B"/>
    <w:rsid w:val="005F4F1E"/>
    <w:rsid w:val="00604C46"/>
    <w:rsid w:val="0065066A"/>
    <w:rsid w:val="006A41C3"/>
    <w:rsid w:val="006D64A1"/>
    <w:rsid w:val="006F506C"/>
    <w:rsid w:val="0070164A"/>
    <w:rsid w:val="00744A24"/>
    <w:rsid w:val="007D7AA0"/>
    <w:rsid w:val="007E40A7"/>
    <w:rsid w:val="00871FB7"/>
    <w:rsid w:val="008B5D44"/>
    <w:rsid w:val="0091730B"/>
    <w:rsid w:val="009E74B6"/>
    <w:rsid w:val="00A049FB"/>
    <w:rsid w:val="00A66092"/>
    <w:rsid w:val="00A86DE9"/>
    <w:rsid w:val="00A9418C"/>
    <w:rsid w:val="00B658E2"/>
    <w:rsid w:val="00BB0AA2"/>
    <w:rsid w:val="00BC4A82"/>
    <w:rsid w:val="00C13665"/>
    <w:rsid w:val="00C13BB6"/>
    <w:rsid w:val="00C31D51"/>
    <w:rsid w:val="00C35269"/>
    <w:rsid w:val="00C54476"/>
    <w:rsid w:val="00C72C16"/>
    <w:rsid w:val="00C8196E"/>
    <w:rsid w:val="00C94163"/>
    <w:rsid w:val="00C95477"/>
    <w:rsid w:val="00CA1482"/>
    <w:rsid w:val="00CA77E3"/>
    <w:rsid w:val="00D05603"/>
    <w:rsid w:val="00D15DAD"/>
    <w:rsid w:val="00D20C5D"/>
    <w:rsid w:val="00D25968"/>
    <w:rsid w:val="00D55782"/>
    <w:rsid w:val="00D604E0"/>
    <w:rsid w:val="00D619A0"/>
    <w:rsid w:val="00E00A98"/>
    <w:rsid w:val="00EB3B2E"/>
    <w:rsid w:val="00EB550B"/>
    <w:rsid w:val="00F13B69"/>
    <w:rsid w:val="00F65A2B"/>
    <w:rsid w:val="00F80625"/>
    <w:rsid w:val="00F854E5"/>
    <w:rsid w:val="00FB648E"/>
    <w:rsid w:val="00FC7BCA"/>
    <w:rsid w:val="00FD30B0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8ED8A0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55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55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3</cp:revision>
  <cp:lastPrinted>2025-12-10T09:02:00Z</cp:lastPrinted>
  <dcterms:created xsi:type="dcterms:W3CDTF">2025-12-10T09:47:00Z</dcterms:created>
  <dcterms:modified xsi:type="dcterms:W3CDTF">2025-12-11T03:57:00Z</dcterms:modified>
</cp:coreProperties>
</file>