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EFD" w:rsidRPr="007A684E" w:rsidRDefault="00354EFD" w:rsidP="00354EFD">
      <w:pPr>
        <w:jc w:val="center"/>
        <w:rPr>
          <w:rFonts w:ascii="Times New Roman" w:hAnsi="Times New Roman" w:cs="Times New Roman"/>
          <w:b/>
        </w:rPr>
      </w:pPr>
      <w:r w:rsidRPr="007A684E">
        <w:rPr>
          <w:rFonts w:ascii="Times New Roman" w:hAnsi="Times New Roman" w:cs="Times New Roman"/>
          <w:b/>
        </w:rPr>
        <w:t xml:space="preserve">Nota de </w:t>
      </w:r>
      <w:proofErr w:type="spellStart"/>
      <w:r w:rsidRPr="007A684E">
        <w:rPr>
          <w:rFonts w:ascii="Times New Roman" w:hAnsi="Times New Roman" w:cs="Times New Roman"/>
          <w:b/>
        </w:rPr>
        <w:t>Imprensa</w:t>
      </w:r>
      <w:proofErr w:type="spellEnd"/>
    </w:p>
    <w:p w:rsidR="002451E7" w:rsidRPr="002E7426" w:rsidRDefault="002451E7" w:rsidP="002451E7">
      <w:pPr>
        <w:spacing w:line="360" w:lineRule="exact"/>
        <w:jc w:val="center"/>
        <w:rPr>
          <w:rFonts w:ascii="Times New Roman" w:eastAsia="新細明體" w:hAnsi="Times New Roman" w:cs="Times New Roman"/>
          <w:b/>
          <w:sz w:val="28"/>
          <w:lang w:val="pt-PT"/>
        </w:rPr>
      </w:pPr>
      <w:r w:rsidRPr="002E7426">
        <w:rPr>
          <w:rFonts w:ascii="Times New Roman" w:eastAsia="新細明體" w:hAnsi="Times New Roman" w:cs="Times New Roman"/>
          <w:b/>
          <w:sz w:val="28"/>
          <w:lang w:val="pt-PT"/>
        </w:rPr>
        <w:t xml:space="preserve">Cerimónia de tomada de posse de guardas prisionais na </w:t>
      </w:r>
    </w:p>
    <w:p w:rsidR="002451E7" w:rsidRPr="002E7426" w:rsidRDefault="002451E7" w:rsidP="002451E7">
      <w:pPr>
        <w:spacing w:line="360" w:lineRule="exact"/>
        <w:jc w:val="center"/>
        <w:rPr>
          <w:rFonts w:ascii="Times New Roman" w:eastAsia="新細明體" w:hAnsi="Times New Roman" w:cs="Times New Roman"/>
          <w:b/>
          <w:sz w:val="28"/>
          <w:lang w:val="pt-PT"/>
        </w:rPr>
      </w:pPr>
      <w:r w:rsidRPr="002E7426">
        <w:rPr>
          <w:rFonts w:ascii="Times New Roman" w:eastAsia="新細明體" w:hAnsi="Times New Roman" w:cs="Times New Roman"/>
          <w:b/>
          <w:sz w:val="28"/>
          <w:lang w:val="pt-PT"/>
        </w:rPr>
        <w:t>Direcção dos Serviços Correccionais</w:t>
      </w:r>
    </w:p>
    <w:p w:rsidR="002451E7" w:rsidRPr="002E7426" w:rsidRDefault="002451E7" w:rsidP="002451E7">
      <w:pPr>
        <w:spacing w:line="300" w:lineRule="exact"/>
        <w:jc w:val="center"/>
        <w:rPr>
          <w:rFonts w:ascii="Calibri" w:eastAsia="新細明體" w:hAnsi="Calibri" w:cs="Times New Roman"/>
          <w:b/>
          <w:sz w:val="28"/>
          <w:lang w:val="pt-PT"/>
        </w:rPr>
      </w:pPr>
    </w:p>
    <w:p w:rsidR="002451E7" w:rsidRPr="002E7426" w:rsidRDefault="002451E7" w:rsidP="002451E7">
      <w:pPr>
        <w:spacing w:line="300" w:lineRule="exact"/>
        <w:ind w:firstLineChars="200" w:firstLine="480"/>
        <w:jc w:val="both"/>
        <w:rPr>
          <w:rFonts w:ascii="Times New Roman" w:eastAsia="新細明體" w:hAnsi="Times New Roman" w:cs="Times New Roman"/>
          <w:szCs w:val="24"/>
          <w:lang w:val="pt-PT"/>
        </w:rPr>
      </w:pPr>
      <w:r w:rsidRPr="002E7426">
        <w:rPr>
          <w:rFonts w:ascii="Times New Roman" w:eastAsia="新細明體" w:hAnsi="Times New Roman" w:cs="Times New Roman"/>
          <w:szCs w:val="24"/>
          <w:lang w:val="pt-PT"/>
        </w:rPr>
        <w:t>Realizou-se na manhã de 30 de Julho, nas instalações da Direcção dos Serviços Correccionais, a cerimónia de tomada de posse de 55 guardas, 1.º escalão, da Carreira do Corpo de Guardas Prisionais, presidida pelo Director Cheng Fong Meng</w:t>
      </w:r>
      <w:r>
        <w:rPr>
          <w:rFonts w:ascii="Times New Roman" w:eastAsia="新細明體" w:hAnsi="Times New Roman" w:cs="Times New Roman" w:hint="eastAsia"/>
          <w:szCs w:val="24"/>
          <w:lang w:val="pt-PT"/>
        </w:rPr>
        <w:t>,</w:t>
      </w:r>
      <w:r w:rsidR="00D16B6D">
        <w:rPr>
          <w:rFonts w:ascii="Times New Roman" w:eastAsia="新細明體" w:hAnsi="Times New Roman" w:cs="Times New Roman"/>
          <w:szCs w:val="24"/>
          <w:lang w:val="pt-PT"/>
        </w:rPr>
        <w:t xml:space="preserve"> e</w:t>
      </w:r>
      <w:r>
        <w:rPr>
          <w:rFonts w:ascii="Times New Roman" w:eastAsia="新細明體" w:hAnsi="Times New Roman" w:cs="Times New Roman" w:hint="eastAsia"/>
          <w:szCs w:val="24"/>
          <w:lang w:val="pt-PT"/>
        </w:rPr>
        <w:t xml:space="preserve"> p</w:t>
      </w:r>
      <w:r w:rsidRPr="002E7426">
        <w:rPr>
          <w:rFonts w:ascii="Times New Roman" w:eastAsia="新細明體" w:hAnsi="Times New Roman" w:cs="Times New Roman"/>
          <w:szCs w:val="24"/>
          <w:lang w:val="pt-PT"/>
        </w:rPr>
        <w:t xml:space="preserve">erante o </w:t>
      </w:r>
      <w:r>
        <w:rPr>
          <w:rFonts w:ascii="Times New Roman" w:eastAsia="新細明體" w:hAnsi="Times New Roman" w:cs="Times New Roman"/>
          <w:szCs w:val="24"/>
          <w:lang w:val="pt-PT"/>
        </w:rPr>
        <w:t>qual</w:t>
      </w:r>
      <w:r w:rsidRPr="002E7426">
        <w:rPr>
          <w:rFonts w:ascii="Times New Roman" w:eastAsia="新細明體" w:hAnsi="Times New Roman" w:cs="Times New Roman"/>
          <w:szCs w:val="24"/>
          <w:lang w:val="pt-PT"/>
        </w:rPr>
        <w:t xml:space="preserve"> e na presença do Subdirector Lei Iat Meng, do Director do Estabelecimento Prisional de Coloane, Lam Kam Sau, da Directora do Instituto de Menores, Yu Pui Lam, da Chefe de Departamento Wong Mio Leng e de demais chefias, como testemunhas, os empossados prestaram compromisso de honra.</w:t>
      </w:r>
    </w:p>
    <w:p w:rsidR="002451E7" w:rsidRPr="002E7426" w:rsidRDefault="002451E7" w:rsidP="002451E7">
      <w:pPr>
        <w:spacing w:line="300" w:lineRule="exact"/>
        <w:ind w:firstLineChars="200" w:firstLine="480"/>
        <w:jc w:val="both"/>
        <w:rPr>
          <w:rFonts w:ascii="Times New Roman" w:eastAsia="新細明體" w:hAnsi="Times New Roman" w:cs="Times New Roman"/>
          <w:szCs w:val="24"/>
          <w:lang w:val="pt-PT"/>
        </w:rPr>
      </w:pPr>
    </w:p>
    <w:p w:rsidR="002451E7" w:rsidRPr="002E7426" w:rsidRDefault="002451E7" w:rsidP="002451E7">
      <w:pPr>
        <w:spacing w:line="300" w:lineRule="exact"/>
        <w:ind w:firstLineChars="200" w:firstLine="480"/>
        <w:jc w:val="both"/>
        <w:rPr>
          <w:rFonts w:ascii="Times New Roman" w:eastAsia="新細明體" w:hAnsi="Times New Roman" w:cs="Times New Roman"/>
          <w:szCs w:val="24"/>
          <w:lang w:val="pt-PT"/>
        </w:rPr>
      </w:pPr>
      <w:r w:rsidRPr="002E7426">
        <w:rPr>
          <w:rFonts w:ascii="Times New Roman" w:eastAsia="新細明體" w:hAnsi="Times New Roman" w:cs="Times New Roman"/>
          <w:szCs w:val="24"/>
          <w:lang w:val="pt-PT"/>
        </w:rPr>
        <w:t xml:space="preserve">O Director Cheng Fong Meng afirmou, no seu discurso, que os guardas prisionais, enquanto executores da lei no sistema prisional, têm cumprido incansavelmente as suas funções com dedicação e profissionalismo, garantindo a segurança do estabelecimento prisional e o cumprimento eficaz das responsabilidades correccionais. Os 55 novos guardas prisionais não só ajudarão a aliviar a escassez de recursos humanos, mas também fortalecerão e revitalizarão o Corpo de Guardas Prisionais. </w:t>
      </w:r>
      <w:r w:rsidRPr="00354EFD">
        <w:rPr>
          <w:rFonts w:ascii="Times New Roman" w:eastAsia="新細明體" w:hAnsi="Times New Roman" w:cs="Times New Roman"/>
          <w:szCs w:val="24"/>
          <w:lang w:val="pt-PT"/>
        </w:rPr>
        <w:t>Expressou a expectativa de que os novos guardas</w:t>
      </w:r>
      <w:r w:rsidRPr="002E7426">
        <w:rPr>
          <w:rFonts w:ascii="Times New Roman" w:eastAsia="新細明體" w:hAnsi="Times New Roman" w:cs="Times New Roman"/>
          <w:szCs w:val="24"/>
          <w:lang w:val="pt-PT"/>
        </w:rPr>
        <w:t xml:space="preserve"> pratiquem os conhecimentos adquiridos no desempenho das suas funções futuras, </w:t>
      </w:r>
      <w:r>
        <w:rPr>
          <w:rFonts w:ascii="Times New Roman" w:eastAsia="新細明體" w:hAnsi="Times New Roman" w:cs="Times New Roman"/>
          <w:szCs w:val="24"/>
          <w:lang w:val="pt-PT"/>
        </w:rPr>
        <w:t xml:space="preserve">não temam desafios, sejam proactivos, leais e responsáveis, íntegro e </w:t>
      </w:r>
      <w:bookmarkStart w:id="0" w:name="_GoBack"/>
      <w:bookmarkEnd w:id="0"/>
      <w:r>
        <w:rPr>
          <w:rFonts w:ascii="Times New Roman" w:eastAsia="新細明體" w:hAnsi="Times New Roman" w:cs="Times New Roman"/>
          <w:szCs w:val="24"/>
          <w:lang w:val="pt-PT"/>
        </w:rPr>
        <w:t>altruísta.</w:t>
      </w:r>
      <w:r w:rsidRPr="002E7426">
        <w:rPr>
          <w:rFonts w:ascii="Times New Roman" w:eastAsia="新細明體" w:hAnsi="Times New Roman" w:cs="Times New Roman"/>
          <w:szCs w:val="24"/>
          <w:lang w:val="pt-PT"/>
        </w:rPr>
        <w:t xml:space="preserve"> Espera-se que demonstrem, em qualquer momento, o profissionalismo e a imagem exemplar dos guardas prisionais, preservando a dignidade e reputação do Corpo de Guardas Prisionais, tornando-se excelentes profissionais. O trabalho correccional é uma missão de grande responsabilidade e longo alcance. Além de defender a dignidade da lei, a equidade e a justiça social, bem como prevenir a criminalidade, também assume a importante tarefa de auxiliar os reclusos a se reabitarem e reconstruiram as suas vidas. A DSC continuará a implementar integralmente a filosofia de governação da RAEM dedicada a “Trabalhar com espírito empreendedor e avançar juntos, persistir no caminho certo e apostar na inovação” e as linhas de acção governativa da área da segurança, aderindo aos três conceitos de policiamento: “Policiamento Activo”, “Policiamento Comunitário” e “Policiamento de Proximidade”. Comprometida com o cumprimento rigoroso das suas atribuições legais, a DSC continuará a elevar o profissionalismo e a gestão dos trabalhos correccionais, assegurando a segurança das instalações correccionais. Além disso, trabalhará activamente para mobilizar as forças de todos os sectores da sociedade, auxiliando os reclusos e jovens internados na sua reintegração social, reduzindo as taxas de reincidência e contribuindo devidamente para a construção de um</w:t>
      </w:r>
      <w:r w:rsidR="000802C3">
        <w:rPr>
          <w:rFonts w:ascii="Times New Roman" w:eastAsia="新細明體" w:hAnsi="Times New Roman" w:cs="Times New Roman"/>
          <w:szCs w:val="24"/>
          <w:lang w:val="pt-PT"/>
        </w:rPr>
        <w:t>a</w:t>
      </w:r>
      <w:r w:rsidRPr="002E7426">
        <w:rPr>
          <w:rFonts w:ascii="Times New Roman" w:eastAsia="新細明體" w:hAnsi="Times New Roman" w:cs="Times New Roman"/>
          <w:szCs w:val="24"/>
          <w:lang w:val="pt-PT"/>
        </w:rPr>
        <w:t xml:space="preserve"> “Macau alicerçad</w:t>
      </w:r>
      <w:r w:rsidR="000802C3">
        <w:rPr>
          <w:rFonts w:ascii="Times New Roman" w:eastAsia="新細明體" w:hAnsi="Times New Roman" w:cs="Times New Roman"/>
          <w:szCs w:val="24"/>
          <w:lang w:val="pt-PT"/>
        </w:rPr>
        <w:t>a</w:t>
      </w:r>
      <w:r w:rsidRPr="002E7426">
        <w:rPr>
          <w:rFonts w:ascii="Times New Roman" w:eastAsia="新細明體" w:hAnsi="Times New Roman" w:cs="Times New Roman"/>
          <w:szCs w:val="24"/>
          <w:lang w:val="pt-PT"/>
        </w:rPr>
        <w:t xml:space="preserve"> no Estado de Direito”, bem como para a manutenção da harmonia e estabilidade social.</w:t>
      </w:r>
    </w:p>
    <w:p w:rsidR="002451E7" w:rsidRPr="00354EFD" w:rsidRDefault="002451E7" w:rsidP="00354EFD">
      <w:pPr>
        <w:spacing w:line="300" w:lineRule="exact"/>
        <w:ind w:firstLineChars="200" w:firstLine="480"/>
        <w:jc w:val="both"/>
        <w:rPr>
          <w:rFonts w:ascii="Times New Roman" w:eastAsia="新細明體" w:hAnsi="Times New Roman" w:cs="Times New Roman"/>
          <w:szCs w:val="24"/>
          <w:lang w:val="pt-PT"/>
        </w:rPr>
      </w:pPr>
    </w:p>
    <w:p w:rsidR="002451E7" w:rsidRPr="00354EFD" w:rsidRDefault="002451E7" w:rsidP="002451E7">
      <w:pPr>
        <w:spacing w:line="300" w:lineRule="exact"/>
        <w:ind w:firstLineChars="200" w:firstLine="480"/>
        <w:jc w:val="both"/>
        <w:rPr>
          <w:rFonts w:ascii="Times New Roman" w:eastAsia="新細明體" w:hAnsi="Times New Roman" w:cs="Times New Roman"/>
          <w:szCs w:val="24"/>
          <w:lang w:val="pt-PT"/>
        </w:rPr>
      </w:pPr>
      <w:r>
        <w:rPr>
          <w:rFonts w:ascii="Times New Roman" w:eastAsia="新細明體" w:hAnsi="Times New Roman" w:cs="Times New Roman"/>
          <w:szCs w:val="24"/>
          <w:lang w:val="pt-PT"/>
        </w:rPr>
        <w:t>Os</w:t>
      </w:r>
      <w:r w:rsidRPr="002E7426">
        <w:rPr>
          <w:rFonts w:ascii="Times New Roman" w:eastAsia="新細明體" w:hAnsi="Times New Roman" w:cs="Times New Roman"/>
          <w:szCs w:val="24"/>
          <w:lang w:val="pt-PT"/>
        </w:rPr>
        <w:t xml:space="preserve"> 55 guardas empossados</w:t>
      </w:r>
      <w:r>
        <w:rPr>
          <w:rFonts w:ascii="Times New Roman" w:eastAsia="新細明體" w:hAnsi="Times New Roman" w:cs="Times New Roman"/>
          <w:szCs w:val="24"/>
          <w:lang w:val="pt-PT"/>
        </w:rPr>
        <w:t xml:space="preserve"> nesta cerimónia, sendo 43 do s</w:t>
      </w:r>
      <w:r w:rsidRPr="002E7426">
        <w:rPr>
          <w:rFonts w:ascii="Times New Roman" w:eastAsia="新細明體" w:hAnsi="Times New Roman" w:cs="Times New Roman"/>
          <w:szCs w:val="24"/>
          <w:lang w:val="pt-PT"/>
        </w:rPr>
        <w:t>exo masculino e 12 feminino</w:t>
      </w:r>
      <w:r>
        <w:rPr>
          <w:rFonts w:ascii="Times New Roman" w:eastAsia="新細明體" w:hAnsi="Times New Roman" w:cs="Times New Roman"/>
          <w:szCs w:val="24"/>
          <w:lang w:val="pt-PT"/>
        </w:rPr>
        <w:t xml:space="preserve">, </w:t>
      </w:r>
      <w:r w:rsidRPr="00354EFD">
        <w:rPr>
          <w:rFonts w:ascii="Times New Roman" w:eastAsia="新細明體" w:hAnsi="Times New Roman" w:cs="Times New Roman"/>
          <w:szCs w:val="24"/>
          <w:lang w:val="pt-PT"/>
        </w:rPr>
        <w:t>concluíram com êxito o curso de formação inicial com duração de nove meses, estruturado em três fases: instrução básica, especialidade e estágio. O currículo inclui componentes essenciais como treino físico e de tiro, conhecimentos profissionais sobre assuntos prisionais, integridade e ética, legislação e regulamentos pertinentes, etc..</w:t>
      </w:r>
    </w:p>
    <w:p w:rsidR="002451E7" w:rsidRPr="00354EFD" w:rsidRDefault="002451E7" w:rsidP="00354EFD">
      <w:pPr>
        <w:spacing w:line="300" w:lineRule="exact"/>
        <w:ind w:firstLineChars="200" w:firstLine="480"/>
        <w:jc w:val="both"/>
        <w:rPr>
          <w:rFonts w:ascii="Times New Roman" w:eastAsia="新細明體" w:hAnsi="Times New Roman" w:cs="Times New Roman"/>
          <w:szCs w:val="24"/>
          <w:lang w:val="pt-PT"/>
        </w:rPr>
      </w:pPr>
    </w:p>
    <w:sectPr w:rsidR="002451E7" w:rsidRPr="00354EF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7AD" w:rsidRDefault="009537AD" w:rsidP="00BA7DB0">
      <w:r>
        <w:separator/>
      </w:r>
    </w:p>
  </w:endnote>
  <w:endnote w:type="continuationSeparator" w:id="0">
    <w:p w:rsidR="009537AD" w:rsidRDefault="009537AD" w:rsidP="00BA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7AD" w:rsidRDefault="009537AD" w:rsidP="00BA7DB0">
      <w:r>
        <w:separator/>
      </w:r>
    </w:p>
  </w:footnote>
  <w:footnote w:type="continuationSeparator" w:id="0">
    <w:p w:rsidR="009537AD" w:rsidRDefault="009537AD" w:rsidP="00BA7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hyphenationZone w:val="425"/>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6D0"/>
    <w:rsid w:val="00017861"/>
    <w:rsid w:val="00024FAF"/>
    <w:rsid w:val="000802C3"/>
    <w:rsid w:val="000E3CEB"/>
    <w:rsid w:val="001302EE"/>
    <w:rsid w:val="00133A88"/>
    <w:rsid w:val="00144BA1"/>
    <w:rsid w:val="001A2B7B"/>
    <w:rsid w:val="001C4113"/>
    <w:rsid w:val="002451E7"/>
    <w:rsid w:val="00261937"/>
    <w:rsid w:val="00354EFD"/>
    <w:rsid w:val="003856A9"/>
    <w:rsid w:val="003D4A12"/>
    <w:rsid w:val="0046016B"/>
    <w:rsid w:val="00511D0D"/>
    <w:rsid w:val="00524BB6"/>
    <w:rsid w:val="005A0162"/>
    <w:rsid w:val="005F5926"/>
    <w:rsid w:val="005F7232"/>
    <w:rsid w:val="0063688F"/>
    <w:rsid w:val="00640966"/>
    <w:rsid w:val="00643A02"/>
    <w:rsid w:val="006A1831"/>
    <w:rsid w:val="006B41B1"/>
    <w:rsid w:val="006C0B5B"/>
    <w:rsid w:val="006F707F"/>
    <w:rsid w:val="007162EE"/>
    <w:rsid w:val="00732DBA"/>
    <w:rsid w:val="00765984"/>
    <w:rsid w:val="00782F27"/>
    <w:rsid w:val="00783F20"/>
    <w:rsid w:val="007C1E8E"/>
    <w:rsid w:val="007D6CD4"/>
    <w:rsid w:val="00812A0B"/>
    <w:rsid w:val="00841856"/>
    <w:rsid w:val="008534CB"/>
    <w:rsid w:val="008A368A"/>
    <w:rsid w:val="008B4A22"/>
    <w:rsid w:val="0094346F"/>
    <w:rsid w:val="009537AD"/>
    <w:rsid w:val="0095716A"/>
    <w:rsid w:val="00987A09"/>
    <w:rsid w:val="009A7E68"/>
    <w:rsid w:val="009C6EBA"/>
    <w:rsid w:val="009D402B"/>
    <w:rsid w:val="009D5806"/>
    <w:rsid w:val="009F7B13"/>
    <w:rsid w:val="00A31B4D"/>
    <w:rsid w:val="00A676D0"/>
    <w:rsid w:val="00A8516A"/>
    <w:rsid w:val="00AC1D6D"/>
    <w:rsid w:val="00AE127C"/>
    <w:rsid w:val="00AF61D0"/>
    <w:rsid w:val="00B6289C"/>
    <w:rsid w:val="00B76776"/>
    <w:rsid w:val="00B82371"/>
    <w:rsid w:val="00BA4FD7"/>
    <w:rsid w:val="00BA7DB0"/>
    <w:rsid w:val="00BB6895"/>
    <w:rsid w:val="00BC0AE7"/>
    <w:rsid w:val="00BD46D7"/>
    <w:rsid w:val="00BF46CF"/>
    <w:rsid w:val="00BF6A37"/>
    <w:rsid w:val="00BF6FA7"/>
    <w:rsid w:val="00C02E97"/>
    <w:rsid w:val="00C2335A"/>
    <w:rsid w:val="00C779EE"/>
    <w:rsid w:val="00C9351C"/>
    <w:rsid w:val="00C93528"/>
    <w:rsid w:val="00CB4246"/>
    <w:rsid w:val="00CC2DB9"/>
    <w:rsid w:val="00CE3496"/>
    <w:rsid w:val="00CE7293"/>
    <w:rsid w:val="00D12408"/>
    <w:rsid w:val="00D16B6D"/>
    <w:rsid w:val="00D366B9"/>
    <w:rsid w:val="00D54573"/>
    <w:rsid w:val="00D54EAC"/>
    <w:rsid w:val="00D662D4"/>
    <w:rsid w:val="00D8357B"/>
    <w:rsid w:val="00DD4A04"/>
    <w:rsid w:val="00DD68C6"/>
    <w:rsid w:val="00E92E8C"/>
    <w:rsid w:val="00E96715"/>
    <w:rsid w:val="00ED4786"/>
    <w:rsid w:val="00F11CF3"/>
    <w:rsid w:val="00F174B6"/>
    <w:rsid w:val="00F23913"/>
    <w:rsid w:val="00F3757F"/>
    <w:rsid w:val="00F56EFE"/>
    <w:rsid w:val="00F61628"/>
    <w:rsid w:val="00F719AB"/>
    <w:rsid w:val="00F85EFA"/>
    <w:rsid w:val="00F96D3C"/>
    <w:rsid w:val="00FD4DB6"/>
    <w:rsid w:val="00FF56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599BC4"/>
  <w15:docId w15:val="{32E9F9E2-147C-4429-A07F-AABB780B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DB0"/>
    <w:pPr>
      <w:tabs>
        <w:tab w:val="center" w:pos="4153"/>
        <w:tab w:val="right" w:pos="8306"/>
      </w:tabs>
      <w:snapToGrid w:val="0"/>
    </w:pPr>
    <w:rPr>
      <w:sz w:val="20"/>
      <w:szCs w:val="20"/>
    </w:rPr>
  </w:style>
  <w:style w:type="character" w:customStyle="1" w:styleId="a4">
    <w:name w:val="頁首 字元"/>
    <w:basedOn w:val="a0"/>
    <w:link w:val="a3"/>
    <w:uiPriority w:val="99"/>
    <w:rsid w:val="00BA7DB0"/>
    <w:rPr>
      <w:sz w:val="20"/>
      <w:szCs w:val="20"/>
    </w:rPr>
  </w:style>
  <w:style w:type="paragraph" w:styleId="a5">
    <w:name w:val="footer"/>
    <w:basedOn w:val="a"/>
    <w:link w:val="a6"/>
    <w:uiPriority w:val="99"/>
    <w:unhideWhenUsed/>
    <w:rsid w:val="00BA7DB0"/>
    <w:pPr>
      <w:tabs>
        <w:tab w:val="center" w:pos="4153"/>
        <w:tab w:val="right" w:pos="8306"/>
      </w:tabs>
      <w:snapToGrid w:val="0"/>
    </w:pPr>
    <w:rPr>
      <w:sz w:val="20"/>
      <w:szCs w:val="20"/>
    </w:rPr>
  </w:style>
  <w:style w:type="character" w:customStyle="1" w:styleId="a6">
    <w:name w:val="頁尾 字元"/>
    <w:basedOn w:val="a0"/>
    <w:link w:val="a5"/>
    <w:uiPriority w:val="99"/>
    <w:rsid w:val="00BA7D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8079B-0064-4CF9-8386-4DE96C24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478</Words>
  <Characters>2729</Characters>
  <Application>Microsoft Office Word</Application>
  <DocSecurity>0</DocSecurity>
  <Lines>22</Lines>
  <Paragraphs>6</Paragraphs>
  <ScaleCrop>false</ScaleCrop>
  <Company>DSC</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 HANBIN</dc:creator>
  <cp:lastModifiedBy>SI SIO KUAN</cp:lastModifiedBy>
  <cp:revision>7</cp:revision>
  <cp:lastPrinted>2025-07-30T06:43:00Z</cp:lastPrinted>
  <dcterms:created xsi:type="dcterms:W3CDTF">2025-07-30T01:37:00Z</dcterms:created>
  <dcterms:modified xsi:type="dcterms:W3CDTF">2025-07-30T06:45:00Z</dcterms:modified>
</cp:coreProperties>
</file>