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D78" w:rsidRPr="003858BF" w:rsidRDefault="00680D78" w:rsidP="00680D78">
      <w:pPr>
        <w:pStyle w:val="a3"/>
        <w:adjustRightInd w:val="0"/>
        <w:spacing w:beforeLines="50" w:before="180" w:line="360" w:lineRule="auto"/>
        <w:jc w:val="center"/>
        <w:rPr>
          <w:rFonts w:ascii="標楷體" w:eastAsia="標楷體" w:hAnsi="標楷體"/>
          <w:b/>
          <w:sz w:val="32"/>
          <w:szCs w:val="32"/>
        </w:rPr>
      </w:pPr>
      <w:r w:rsidRPr="003858BF">
        <w:rPr>
          <w:rFonts w:ascii="標楷體" w:eastAsia="標楷體" w:hAnsi="標楷體"/>
          <w:b/>
          <w:sz w:val="32"/>
          <w:szCs w:val="32"/>
        </w:rPr>
        <w:t>新聞稿</w:t>
      </w:r>
    </w:p>
    <w:p w:rsidR="00680D78" w:rsidRPr="003858BF" w:rsidRDefault="00680D78" w:rsidP="00680D78">
      <w:pPr>
        <w:spacing w:after="240" w:line="360" w:lineRule="auto"/>
        <w:ind w:rightChars="-59" w:right="-142" w:firstLine="482"/>
        <w:jc w:val="center"/>
        <w:rPr>
          <w:rFonts w:ascii="標楷體" w:eastAsia="標楷體" w:hAnsi="標楷體"/>
          <w:b/>
          <w:sz w:val="32"/>
          <w:szCs w:val="32"/>
        </w:rPr>
      </w:pPr>
      <w:r w:rsidRPr="003858BF">
        <w:rPr>
          <w:rFonts w:ascii="標楷體" w:eastAsia="標楷體" w:hAnsi="標楷體" w:hint="eastAsia"/>
          <w:b/>
          <w:sz w:val="32"/>
          <w:szCs w:val="32"/>
        </w:rPr>
        <w:t>澳門街坊會聯合總會、澳門物業管理業商會及</w:t>
      </w:r>
      <w:r w:rsidRPr="003858BF">
        <w:rPr>
          <w:rFonts w:ascii="標楷體" w:eastAsia="標楷體" w:hAnsi="標楷體"/>
          <w:b/>
          <w:sz w:val="32"/>
          <w:szCs w:val="32"/>
        </w:rPr>
        <w:br/>
      </w:r>
      <w:r w:rsidRPr="003858BF">
        <w:rPr>
          <w:rFonts w:ascii="標楷體" w:eastAsia="標楷體" w:hAnsi="標楷體" w:hint="eastAsia"/>
          <w:b/>
          <w:sz w:val="32"/>
          <w:szCs w:val="32"/>
        </w:rPr>
        <w:t>澳門不動產管理專業技術人員協會來訪治安警察局進行冬防會議</w:t>
      </w:r>
    </w:p>
    <w:p w:rsidR="00C8363C" w:rsidRPr="003858BF" w:rsidRDefault="00C8363C" w:rsidP="00C8363C">
      <w:pPr>
        <w:spacing w:after="240" w:line="360" w:lineRule="auto"/>
        <w:ind w:rightChars="-59" w:right="-142" w:firstLine="482"/>
        <w:jc w:val="both"/>
        <w:rPr>
          <w:rFonts w:ascii="標楷體" w:eastAsia="標楷體" w:hAnsi="標楷體"/>
          <w:sz w:val="28"/>
          <w:szCs w:val="28"/>
        </w:rPr>
      </w:pPr>
      <w:r w:rsidRPr="003858BF">
        <w:rPr>
          <w:rFonts w:ascii="標楷體" w:eastAsia="標楷體" w:hAnsi="標楷體" w:hint="eastAsia"/>
          <w:sz w:val="28"/>
          <w:szCs w:val="28"/>
        </w:rPr>
        <w:t>1月19日上午，澳門物業管理業商會劉藝良永遠會長、澳門街坊會聯合總會陳家良理事長、澳門不動產管理專業技術人員協會楊永泰會長以及1</w:t>
      </w:r>
      <w:r w:rsidRPr="003858BF">
        <w:rPr>
          <w:rFonts w:ascii="標楷體" w:eastAsia="標楷體" w:hAnsi="標楷體"/>
          <w:sz w:val="28"/>
          <w:szCs w:val="28"/>
        </w:rPr>
        <w:t>7</w:t>
      </w:r>
      <w:r w:rsidRPr="003858BF">
        <w:rPr>
          <w:rFonts w:ascii="標楷體" w:eastAsia="標楷體" w:hAnsi="標楷體" w:hint="eastAsia"/>
          <w:sz w:val="28"/>
          <w:szCs w:val="28"/>
        </w:rPr>
        <w:t>位社團代表來訪治安警察局，進行冬防工作座談會議。治安警察局吳錦華局長，聯同黃偉鴻、梁慶康及伍素萍三名副局長帶領多名部門主管在治安警察局總部接待。</w:t>
      </w:r>
    </w:p>
    <w:p w:rsidR="00C8363C" w:rsidRPr="003858BF" w:rsidRDefault="00C8363C" w:rsidP="00C8363C">
      <w:pPr>
        <w:spacing w:after="240" w:line="360" w:lineRule="auto"/>
        <w:ind w:rightChars="-59" w:right="-142" w:firstLine="482"/>
        <w:jc w:val="both"/>
        <w:rPr>
          <w:rFonts w:ascii="標楷體" w:eastAsia="標楷體" w:hAnsi="標楷體"/>
          <w:sz w:val="28"/>
          <w:szCs w:val="28"/>
        </w:rPr>
      </w:pPr>
      <w:r w:rsidRPr="003858BF">
        <w:rPr>
          <w:rFonts w:ascii="標楷體" w:eastAsia="標楷體" w:hAnsi="標楷體" w:hint="eastAsia"/>
          <w:sz w:val="28"/>
          <w:szCs w:val="28"/>
        </w:rPr>
        <w:t>會上，吳錦華局長致辭表示，2022年本澳經歷了新冠肺炎疫情的嚴重衝擊和考驗，</w:t>
      </w:r>
      <w:r w:rsidR="00543A87" w:rsidRPr="00543A87">
        <w:rPr>
          <w:rFonts w:ascii="標楷體" w:eastAsia="標楷體" w:hAnsi="標楷體" w:hint="eastAsia"/>
          <w:sz w:val="28"/>
          <w:szCs w:val="28"/>
        </w:rPr>
        <w:t>在澳門特區政府的領導下，</w:t>
      </w:r>
      <w:r w:rsidR="008A568D" w:rsidRPr="008A568D">
        <w:rPr>
          <w:rFonts w:ascii="標楷體" w:eastAsia="標楷體" w:hAnsi="標楷體" w:hint="eastAsia"/>
          <w:sz w:val="28"/>
          <w:szCs w:val="28"/>
        </w:rPr>
        <w:t>社會各界</w:t>
      </w:r>
      <w:r w:rsidRPr="003858BF">
        <w:rPr>
          <w:rFonts w:ascii="標楷體" w:eastAsia="標楷體" w:hAnsi="標楷體" w:hint="eastAsia"/>
          <w:sz w:val="28"/>
          <w:szCs w:val="28"/>
        </w:rPr>
        <w:t>與</w:t>
      </w:r>
      <w:bookmarkStart w:id="0" w:name="_GoBack"/>
      <w:bookmarkEnd w:id="0"/>
      <w:r w:rsidRPr="003858BF">
        <w:rPr>
          <w:rFonts w:ascii="標楷體" w:eastAsia="標楷體" w:hAnsi="標楷體" w:hint="eastAsia"/>
          <w:sz w:val="28"/>
          <w:szCs w:val="28"/>
        </w:rPr>
        <w:t>廣大居民齊心協力戰勝各項困難和挑戰。隨著2023年1月8日新疫情防控政策推出，疫情陰霾將會散去，澳門社會將逐步恢復向好。治安警察局會積極貫徹保安司「安而不忘危，治而不忘亂」的策略，持續優化治安管理和做好各項警務部署。隨後，吳局長總結過去一年本澳的社區治安、反罪惡行動、交通、出入境及社區警務等方面的整體情況，以及簡介月初開展的冬防工作情況。</w:t>
      </w:r>
    </w:p>
    <w:p w:rsidR="00C8363C" w:rsidRPr="003858BF" w:rsidRDefault="00C8363C" w:rsidP="00C8363C">
      <w:pPr>
        <w:spacing w:after="240" w:line="360" w:lineRule="auto"/>
        <w:ind w:rightChars="-59" w:right="-142" w:firstLine="482"/>
        <w:jc w:val="both"/>
        <w:rPr>
          <w:rFonts w:ascii="標楷體" w:eastAsia="標楷體" w:hAnsi="標楷體"/>
          <w:sz w:val="28"/>
          <w:szCs w:val="28"/>
        </w:rPr>
      </w:pPr>
      <w:r w:rsidRPr="003858BF">
        <w:rPr>
          <w:rFonts w:ascii="標楷體" w:eastAsia="標楷體" w:hAnsi="標楷體" w:hint="eastAsia"/>
          <w:sz w:val="28"/>
          <w:szCs w:val="28"/>
        </w:rPr>
        <w:t>接著，由治安警察局轄下策劃行動廳、澳門警務廳、海島警務廳、交通廳及出入境管制廳的警官代表，就各自範疇的工作情況進行了匯報。分別對</w:t>
      </w:r>
      <w:r w:rsidRPr="00873EA0">
        <w:rPr>
          <w:rFonts w:ascii="標楷體" w:eastAsia="標楷體" w:hAnsi="標楷體" w:hint="eastAsia"/>
          <w:sz w:val="28"/>
          <w:szCs w:val="28"/>
        </w:rPr>
        <w:t>治安警察局</w:t>
      </w:r>
      <w:r w:rsidRPr="00FF1935">
        <w:rPr>
          <w:rFonts w:ascii="標楷體" w:eastAsia="標楷體" w:hAnsi="標楷體" w:hint="eastAsia"/>
          <w:sz w:val="28"/>
          <w:szCs w:val="28"/>
        </w:rPr>
        <w:t>過去</w:t>
      </w:r>
      <w:r w:rsidRPr="003858BF">
        <w:rPr>
          <w:rFonts w:ascii="標楷體" w:eastAsia="標楷體" w:hAnsi="標楷體" w:hint="eastAsia"/>
          <w:sz w:val="28"/>
          <w:szCs w:val="28"/>
        </w:rPr>
        <w:t>疫情防控的各項工作進行回顧、本澳各區去年治安狀況及罪案數字、交通管理工作數據和新增交通措施及規劃、出入境通關數據和新法規等進行整體</w:t>
      </w:r>
      <w:r w:rsidRPr="00FF1935">
        <w:rPr>
          <w:rFonts w:ascii="標楷體" w:eastAsia="標楷體" w:hAnsi="標楷體" w:hint="eastAsia"/>
          <w:sz w:val="28"/>
          <w:szCs w:val="28"/>
        </w:rPr>
        <w:t>介紹</w:t>
      </w:r>
      <w:r w:rsidRPr="003858BF">
        <w:rPr>
          <w:rFonts w:ascii="標楷體" w:eastAsia="標楷體" w:hAnsi="標楷體" w:hint="eastAsia"/>
          <w:sz w:val="28"/>
          <w:szCs w:val="28"/>
        </w:rPr>
        <w:t>。另外，警</w:t>
      </w:r>
      <w:r w:rsidRPr="003858BF">
        <w:rPr>
          <w:rFonts w:ascii="標楷體" w:eastAsia="標楷體" w:hAnsi="標楷體" w:hint="eastAsia"/>
          <w:sz w:val="28"/>
          <w:szCs w:val="28"/>
        </w:rPr>
        <w:lastRenderedPageBreak/>
        <w:t>官代表亦講解各自範疇的冬防行動工作內容，包括警務行動及部署、新春期間節日活動的警力安排及防罪宣傳等。</w:t>
      </w:r>
    </w:p>
    <w:p w:rsidR="00C8363C" w:rsidRPr="003858BF" w:rsidRDefault="00C8363C" w:rsidP="00C8363C">
      <w:pPr>
        <w:spacing w:after="240" w:line="360" w:lineRule="auto"/>
        <w:ind w:rightChars="-59" w:right="-142" w:firstLine="482"/>
        <w:jc w:val="both"/>
        <w:rPr>
          <w:rFonts w:ascii="標楷體" w:eastAsia="標楷體" w:hAnsi="標楷體"/>
          <w:sz w:val="28"/>
          <w:szCs w:val="28"/>
        </w:rPr>
      </w:pPr>
      <w:r w:rsidRPr="003858BF">
        <w:rPr>
          <w:rFonts w:ascii="標楷體" w:eastAsia="標楷體" w:hAnsi="標楷體" w:hint="eastAsia"/>
          <w:sz w:val="28"/>
          <w:szCs w:val="28"/>
        </w:rPr>
        <w:t>澳門物業管理業商會劉藝良永遠會長感謝治安警察局在冬防工作上給予業界很多協助，並表示在新春期間，冀警方繼續留意家居噪音及屋苑周邊治安環境；</w:t>
      </w:r>
      <w:r w:rsidRPr="00FF1935">
        <w:rPr>
          <w:rFonts w:ascii="標楷體" w:eastAsia="標楷體" w:hAnsi="標楷體" w:hint="eastAsia"/>
          <w:sz w:val="28"/>
          <w:szCs w:val="28"/>
        </w:rPr>
        <w:t>關注</w:t>
      </w:r>
      <w:r w:rsidRPr="003858BF">
        <w:rPr>
          <w:rFonts w:ascii="標楷體" w:eastAsia="標楷體" w:hAnsi="標楷體" w:hint="eastAsia"/>
          <w:sz w:val="28"/>
          <w:szCs w:val="28"/>
        </w:rPr>
        <w:t>防疫通關措施放寬後所衍生的非法旅館問題；隨著旅客通關人數上升，各口岸交通有機會出現擁擠，望警方適時發放最新通關措施及交通資訊，以確保通關及交通暢順；亦表示會持續透過機制協助警方向業界傳遞守法訊息。澳門街坊會聯合總會陳家良理事長對過去一年治安警察局在維護社會治安的工作給予肯定，同時亦讚揚警方在防疫工作上不怕艱辛、盡忠職守的精神；另外，就近期發生的各類詐騙與拾遺不報的罪案，社團可發揮好橋樑的作用，全力配合警方向市民大眾加強防罪宣傳。澳門不動產管理專業技術人員協會楊永泰會長反映，新春期間本澳有多項大型慶祝活動，冀警方能加派警力維持活動場地人流及車流的秩序。</w:t>
      </w:r>
    </w:p>
    <w:p w:rsidR="00C8363C" w:rsidRPr="003858BF" w:rsidRDefault="00C8363C" w:rsidP="00C8363C">
      <w:pPr>
        <w:spacing w:after="240" w:line="360" w:lineRule="auto"/>
        <w:ind w:rightChars="-59" w:right="-142" w:firstLine="482"/>
        <w:jc w:val="both"/>
        <w:rPr>
          <w:rFonts w:ascii="標楷體" w:eastAsia="標楷體" w:hAnsi="標楷體"/>
          <w:sz w:val="28"/>
          <w:szCs w:val="28"/>
        </w:rPr>
      </w:pPr>
      <w:r w:rsidRPr="003858BF">
        <w:rPr>
          <w:rFonts w:ascii="標楷體" w:eastAsia="標楷體" w:hAnsi="標楷體" w:hint="eastAsia"/>
          <w:sz w:val="28"/>
          <w:szCs w:val="28"/>
          <w:lang w:eastAsia="zh-HK"/>
        </w:rPr>
        <w:t>吳局長代表治安警察局感謝各社會團體對警方的工作給予肯定和支持，令各項工作得以順利進行。</w:t>
      </w:r>
      <w:r w:rsidRPr="003858BF">
        <w:rPr>
          <w:rFonts w:ascii="標楷體" w:eastAsia="標楷體" w:hAnsi="標楷體" w:hint="eastAsia"/>
          <w:sz w:val="28"/>
          <w:szCs w:val="28"/>
        </w:rPr>
        <w:t>治安警察局會持續優化各項工作，並繼續透過社區警務聯絡機制，與各個社區聯絡主任保持緊密聯繫，在宣傳、民防、預防及打擊犯罪等方面保持良好合作，共織維護社區安全的強大保護網，共創良好社區新環境。</w:t>
      </w:r>
    </w:p>
    <w:p w:rsidR="00680D78" w:rsidRPr="00C8363C" w:rsidRDefault="00680D78" w:rsidP="00C8363C">
      <w:pPr>
        <w:spacing w:after="240" w:line="360" w:lineRule="auto"/>
        <w:ind w:rightChars="-59" w:right="-142" w:firstLine="482"/>
        <w:jc w:val="both"/>
        <w:rPr>
          <w:rFonts w:ascii="標楷體" w:eastAsia="標楷體" w:hAnsi="標楷體"/>
          <w:sz w:val="28"/>
          <w:szCs w:val="28"/>
        </w:rPr>
      </w:pPr>
    </w:p>
    <w:sectPr w:rsidR="00680D78" w:rsidRPr="00C8363C" w:rsidSect="0058034B">
      <w:pgSz w:w="11906" w:h="16838" w:code="9"/>
      <w:pgMar w:top="2098" w:right="99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D8C" w:rsidRDefault="00774D8C" w:rsidP="00774D8C">
      <w:r>
        <w:separator/>
      </w:r>
    </w:p>
  </w:endnote>
  <w:endnote w:type="continuationSeparator" w:id="0">
    <w:p w:rsidR="00774D8C" w:rsidRDefault="00774D8C" w:rsidP="0077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D8C" w:rsidRDefault="00774D8C" w:rsidP="00774D8C">
      <w:r>
        <w:separator/>
      </w:r>
    </w:p>
  </w:footnote>
  <w:footnote w:type="continuationSeparator" w:id="0">
    <w:p w:rsidR="00774D8C" w:rsidRDefault="00774D8C" w:rsidP="00774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78"/>
    <w:rsid w:val="000046A3"/>
    <w:rsid w:val="00037038"/>
    <w:rsid w:val="000440C5"/>
    <w:rsid w:val="00045FDC"/>
    <w:rsid w:val="00052ACF"/>
    <w:rsid w:val="00073E6E"/>
    <w:rsid w:val="0007407F"/>
    <w:rsid w:val="00075AF5"/>
    <w:rsid w:val="000807B7"/>
    <w:rsid w:val="00096889"/>
    <w:rsid w:val="00096E11"/>
    <w:rsid w:val="000B5567"/>
    <w:rsid w:val="001016A2"/>
    <w:rsid w:val="001047FB"/>
    <w:rsid w:val="001073E8"/>
    <w:rsid w:val="00145BA7"/>
    <w:rsid w:val="00150D72"/>
    <w:rsid w:val="001519D2"/>
    <w:rsid w:val="0015702D"/>
    <w:rsid w:val="00167B5F"/>
    <w:rsid w:val="00187CB7"/>
    <w:rsid w:val="001945D1"/>
    <w:rsid w:val="001A6369"/>
    <w:rsid w:val="001B4F05"/>
    <w:rsid w:val="001C6FDF"/>
    <w:rsid w:val="001D4939"/>
    <w:rsid w:val="001D52C5"/>
    <w:rsid w:val="001E73C3"/>
    <w:rsid w:val="0020254A"/>
    <w:rsid w:val="00207745"/>
    <w:rsid w:val="0021031B"/>
    <w:rsid w:val="0021746A"/>
    <w:rsid w:val="002222D0"/>
    <w:rsid w:val="00245ACE"/>
    <w:rsid w:val="002512E3"/>
    <w:rsid w:val="002528E6"/>
    <w:rsid w:val="0025667E"/>
    <w:rsid w:val="002641F8"/>
    <w:rsid w:val="002741F2"/>
    <w:rsid w:val="002857EC"/>
    <w:rsid w:val="002A0C31"/>
    <w:rsid w:val="002A39C6"/>
    <w:rsid w:val="002C1989"/>
    <w:rsid w:val="002C2991"/>
    <w:rsid w:val="002C30CA"/>
    <w:rsid w:val="002D2BAF"/>
    <w:rsid w:val="002E3A9B"/>
    <w:rsid w:val="002F3342"/>
    <w:rsid w:val="003145EC"/>
    <w:rsid w:val="00317DB7"/>
    <w:rsid w:val="00334209"/>
    <w:rsid w:val="00355057"/>
    <w:rsid w:val="00361048"/>
    <w:rsid w:val="0037266A"/>
    <w:rsid w:val="00387FC1"/>
    <w:rsid w:val="003A784D"/>
    <w:rsid w:val="003C4A2A"/>
    <w:rsid w:val="003C5E06"/>
    <w:rsid w:val="003D49D6"/>
    <w:rsid w:val="003E2087"/>
    <w:rsid w:val="003F7CC5"/>
    <w:rsid w:val="004101DA"/>
    <w:rsid w:val="004179F1"/>
    <w:rsid w:val="00426F75"/>
    <w:rsid w:val="00450E99"/>
    <w:rsid w:val="00453759"/>
    <w:rsid w:val="00455C4E"/>
    <w:rsid w:val="004602B6"/>
    <w:rsid w:val="004640D0"/>
    <w:rsid w:val="0046667B"/>
    <w:rsid w:val="00470E8A"/>
    <w:rsid w:val="00471A72"/>
    <w:rsid w:val="00475351"/>
    <w:rsid w:val="00481CF6"/>
    <w:rsid w:val="00484C54"/>
    <w:rsid w:val="00497631"/>
    <w:rsid w:val="004A5118"/>
    <w:rsid w:val="004B5CEA"/>
    <w:rsid w:val="004C2A86"/>
    <w:rsid w:val="004D1965"/>
    <w:rsid w:val="004D4673"/>
    <w:rsid w:val="00514F21"/>
    <w:rsid w:val="00515777"/>
    <w:rsid w:val="00536CEA"/>
    <w:rsid w:val="0054193F"/>
    <w:rsid w:val="00543480"/>
    <w:rsid w:val="00543A87"/>
    <w:rsid w:val="00547ABC"/>
    <w:rsid w:val="00577D7E"/>
    <w:rsid w:val="005800F2"/>
    <w:rsid w:val="0058034B"/>
    <w:rsid w:val="005906EF"/>
    <w:rsid w:val="005B4A6E"/>
    <w:rsid w:val="005E5681"/>
    <w:rsid w:val="005E69EC"/>
    <w:rsid w:val="00611CC5"/>
    <w:rsid w:val="00624351"/>
    <w:rsid w:val="00636F78"/>
    <w:rsid w:val="006474EF"/>
    <w:rsid w:val="00654F2B"/>
    <w:rsid w:val="006674EE"/>
    <w:rsid w:val="00672246"/>
    <w:rsid w:val="00680D78"/>
    <w:rsid w:val="006C1333"/>
    <w:rsid w:val="006D25CC"/>
    <w:rsid w:val="006E79E1"/>
    <w:rsid w:val="007110FC"/>
    <w:rsid w:val="0071299F"/>
    <w:rsid w:val="0071458F"/>
    <w:rsid w:val="007370F3"/>
    <w:rsid w:val="00751E90"/>
    <w:rsid w:val="007653A9"/>
    <w:rsid w:val="00774D8C"/>
    <w:rsid w:val="007805DD"/>
    <w:rsid w:val="00782516"/>
    <w:rsid w:val="007934C0"/>
    <w:rsid w:val="007954F9"/>
    <w:rsid w:val="007A17D9"/>
    <w:rsid w:val="007E341E"/>
    <w:rsid w:val="007E5AFF"/>
    <w:rsid w:val="007E7A59"/>
    <w:rsid w:val="007F1144"/>
    <w:rsid w:val="00803461"/>
    <w:rsid w:val="00813D39"/>
    <w:rsid w:val="00850EFC"/>
    <w:rsid w:val="0085398B"/>
    <w:rsid w:val="008573CE"/>
    <w:rsid w:val="00871470"/>
    <w:rsid w:val="008739E6"/>
    <w:rsid w:val="008824CB"/>
    <w:rsid w:val="00892A14"/>
    <w:rsid w:val="008A568D"/>
    <w:rsid w:val="008A570C"/>
    <w:rsid w:val="008A6127"/>
    <w:rsid w:val="008B07F5"/>
    <w:rsid w:val="008B6702"/>
    <w:rsid w:val="008C623D"/>
    <w:rsid w:val="008D0605"/>
    <w:rsid w:val="008D2876"/>
    <w:rsid w:val="008E793A"/>
    <w:rsid w:val="009047EB"/>
    <w:rsid w:val="00904949"/>
    <w:rsid w:val="009143CE"/>
    <w:rsid w:val="0091689E"/>
    <w:rsid w:val="00922B11"/>
    <w:rsid w:val="00925E69"/>
    <w:rsid w:val="00946DF6"/>
    <w:rsid w:val="00962051"/>
    <w:rsid w:val="0097667C"/>
    <w:rsid w:val="0098171F"/>
    <w:rsid w:val="00981B5F"/>
    <w:rsid w:val="009B0F89"/>
    <w:rsid w:val="009B25AE"/>
    <w:rsid w:val="009B5878"/>
    <w:rsid w:val="009B7C8C"/>
    <w:rsid w:val="009E1836"/>
    <w:rsid w:val="009E18AD"/>
    <w:rsid w:val="009F7A5D"/>
    <w:rsid w:val="00A07732"/>
    <w:rsid w:val="00A27CB5"/>
    <w:rsid w:val="00A36711"/>
    <w:rsid w:val="00A453DA"/>
    <w:rsid w:val="00A541D4"/>
    <w:rsid w:val="00A54647"/>
    <w:rsid w:val="00A8005C"/>
    <w:rsid w:val="00A92313"/>
    <w:rsid w:val="00AA2AEC"/>
    <w:rsid w:val="00AC609E"/>
    <w:rsid w:val="00AD060F"/>
    <w:rsid w:val="00AD670D"/>
    <w:rsid w:val="00AE6BE3"/>
    <w:rsid w:val="00B04FBD"/>
    <w:rsid w:val="00B103C0"/>
    <w:rsid w:val="00B4357B"/>
    <w:rsid w:val="00B46151"/>
    <w:rsid w:val="00B73DD8"/>
    <w:rsid w:val="00B87170"/>
    <w:rsid w:val="00B92D18"/>
    <w:rsid w:val="00B97B5A"/>
    <w:rsid w:val="00BA52A4"/>
    <w:rsid w:val="00BA7C20"/>
    <w:rsid w:val="00BB2A3F"/>
    <w:rsid w:val="00BD2DC7"/>
    <w:rsid w:val="00BD590C"/>
    <w:rsid w:val="00BD7D17"/>
    <w:rsid w:val="00BE0913"/>
    <w:rsid w:val="00BF020B"/>
    <w:rsid w:val="00C12284"/>
    <w:rsid w:val="00C12B0E"/>
    <w:rsid w:val="00C22D92"/>
    <w:rsid w:val="00C27872"/>
    <w:rsid w:val="00C5005D"/>
    <w:rsid w:val="00C56E1D"/>
    <w:rsid w:val="00C800A4"/>
    <w:rsid w:val="00C83164"/>
    <w:rsid w:val="00C8363C"/>
    <w:rsid w:val="00C83A83"/>
    <w:rsid w:val="00C83FFA"/>
    <w:rsid w:val="00C87CD1"/>
    <w:rsid w:val="00C9585A"/>
    <w:rsid w:val="00CC3DD1"/>
    <w:rsid w:val="00CD3622"/>
    <w:rsid w:val="00CD6231"/>
    <w:rsid w:val="00CD64FF"/>
    <w:rsid w:val="00CE1DE0"/>
    <w:rsid w:val="00CF28DB"/>
    <w:rsid w:val="00D016E8"/>
    <w:rsid w:val="00D1444C"/>
    <w:rsid w:val="00D26190"/>
    <w:rsid w:val="00D37A64"/>
    <w:rsid w:val="00D40443"/>
    <w:rsid w:val="00D43B0E"/>
    <w:rsid w:val="00D44068"/>
    <w:rsid w:val="00D56A4B"/>
    <w:rsid w:val="00D60A25"/>
    <w:rsid w:val="00D764DF"/>
    <w:rsid w:val="00D85DEC"/>
    <w:rsid w:val="00D87603"/>
    <w:rsid w:val="00DA7046"/>
    <w:rsid w:val="00DB4988"/>
    <w:rsid w:val="00DC2C77"/>
    <w:rsid w:val="00DD1CB1"/>
    <w:rsid w:val="00DE6DE7"/>
    <w:rsid w:val="00DF4EA8"/>
    <w:rsid w:val="00E12828"/>
    <w:rsid w:val="00E12962"/>
    <w:rsid w:val="00E170AA"/>
    <w:rsid w:val="00E3176B"/>
    <w:rsid w:val="00E344E2"/>
    <w:rsid w:val="00E46D88"/>
    <w:rsid w:val="00E63105"/>
    <w:rsid w:val="00E67687"/>
    <w:rsid w:val="00E93065"/>
    <w:rsid w:val="00EA0697"/>
    <w:rsid w:val="00EA21CF"/>
    <w:rsid w:val="00EB59A4"/>
    <w:rsid w:val="00EC0CCA"/>
    <w:rsid w:val="00EE1D60"/>
    <w:rsid w:val="00EE3928"/>
    <w:rsid w:val="00F029CA"/>
    <w:rsid w:val="00F12FCD"/>
    <w:rsid w:val="00F141CE"/>
    <w:rsid w:val="00F2534A"/>
    <w:rsid w:val="00F27B86"/>
    <w:rsid w:val="00F34CD5"/>
    <w:rsid w:val="00F37484"/>
    <w:rsid w:val="00F6471F"/>
    <w:rsid w:val="00F866F5"/>
    <w:rsid w:val="00FA2B3B"/>
    <w:rsid w:val="00FA5411"/>
    <w:rsid w:val="00FB3766"/>
    <w:rsid w:val="00FE1FEB"/>
    <w:rsid w:val="00FF19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F521E"/>
  <w15:docId w15:val="{948BBBD0-77F6-4786-8955-0F837466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D8C"/>
    <w:pPr>
      <w:widowControl w:val="0"/>
    </w:pPr>
    <w:rPr>
      <w:rFonts w:ascii="Times New Roman" w:eastAsia="新細明體" w:hAnsi="Times New Roman" w:cs="Times New Roman"/>
      <w:szCs w:val="24"/>
    </w:rPr>
  </w:style>
  <w:style w:type="paragraph" w:styleId="1">
    <w:name w:val="heading 1"/>
    <w:basedOn w:val="a"/>
    <w:link w:val="10"/>
    <w:uiPriority w:val="9"/>
    <w:qFormat/>
    <w:rsid w:val="0058034B"/>
    <w:pPr>
      <w:widowControl/>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74D8C"/>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rsid w:val="00774D8C"/>
    <w:rPr>
      <w:sz w:val="20"/>
      <w:szCs w:val="20"/>
    </w:rPr>
  </w:style>
  <w:style w:type="paragraph" w:styleId="a5">
    <w:name w:val="footer"/>
    <w:basedOn w:val="a"/>
    <w:link w:val="a6"/>
    <w:uiPriority w:val="99"/>
    <w:unhideWhenUsed/>
    <w:rsid w:val="00774D8C"/>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774D8C"/>
    <w:rPr>
      <w:sz w:val="20"/>
      <w:szCs w:val="20"/>
    </w:rPr>
  </w:style>
  <w:style w:type="paragraph" w:styleId="a7">
    <w:name w:val="Balloon Text"/>
    <w:basedOn w:val="a"/>
    <w:link w:val="a8"/>
    <w:uiPriority w:val="99"/>
    <w:semiHidden/>
    <w:unhideWhenUsed/>
    <w:rsid w:val="00052AC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52ACF"/>
    <w:rPr>
      <w:rFonts w:asciiTheme="majorHAnsi" w:eastAsiaTheme="majorEastAsia" w:hAnsiTheme="majorHAnsi" w:cstheme="majorBidi"/>
      <w:sz w:val="18"/>
      <w:szCs w:val="18"/>
    </w:rPr>
  </w:style>
  <w:style w:type="character" w:customStyle="1" w:styleId="10">
    <w:name w:val="標題 1 字元"/>
    <w:basedOn w:val="a0"/>
    <w:link w:val="1"/>
    <w:uiPriority w:val="9"/>
    <w:rsid w:val="0058034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361265">
      <w:bodyDiv w:val="1"/>
      <w:marLeft w:val="0"/>
      <w:marRight w:val="0"/>
      <w:marTop w:val="0"/>
      <w:marBottom w:val="0"/>
      <w:divBdr>
        <w:top w:val="none" w:sz="0" w:space="0" w:color="auto"/>
        <w:left w:val="none" w:sz="0" w:space="0" w:color="auto"/>
        <w:bottom w:val="none" w:sz="0" w:space="0" w:color="auto"/>
        <w:right w:val="none" w:sz="0" w:space="0" w:color="auto"/>
      </w:divBdr>
      <w:divsChild>
        <w:div w:id="2023626406">
          <w:marLeft w:val="0"/>
          <w:marRight w:val="0"/>
          <w:marTop w:val="0"/>
          <w:marBottom w:val="0"/>
          <w:divBdr>
            <w:top w:val="none" w:sz="0" w:space="0" w:color="auto"/>
            <w:left w:val="none" w:sz="0" w:space="0" w:color="auto"/>
            <w:bottom w:val="none" w:sz="0" w:space="0" w:color="auto"/>
            <w:right w:val="none" w:sz="0" w:space="0" w:color="auto"/>
          </w:divBdr>
        </w:div>
      </w:divsChild>
    </w:div>
    <w:div w:id="1959606226">
      <w:bodyDiv w:val="1"/>
      <w:marLeft w:val="0"/>
      <w:marRight w:val="0"/>
      <w:marTop w:val="0"/>
      <w:marBottom w:val="0"/>
      <w:divBdr>
        <w:top w:val="none" w:sz="0" w:space="0" w:color="auto"/>
        <w:left w:val="none" w:sz="0" w:space="0" w:color="auto"/>
        <w:bottom w:val="none" w:sz="0" w:space="0" w:color="auto"/>
        <w:right w:val="none" w:sz="0" w:space="0" w:color="auto"/>
      </w:divBdr>
      <w:divsChild>
        <w:div w:id="1642419659">
          <w:marLeft w:val="0"/>
          <w:marRight w:val="0"/>
          <w:marTop w:val="0"/>
          <w:marBottom w:val="0"/>
          <w:divBdr>
            <w:top w:val="none" w:sz="0" w:space="0" w:color="auto"/>
            <w:left w:val="none" w:sz="0" w:space="0" w:color="auto"/>
            <w:bottom w:val="none" w:sz="0" w:space="0" w:color="auto"/>
            <w:right w:val="none" w:sz="0" w:space="0" w:color="auto"/>
          </w:divBdr>
        </w:div>
      </w:divsChild>
    </w:div>
    <w:div w:id="2018653525">
      <w:bodyDiv w:val="1"/>
      <w:marLeft w:val="0"/>
      <w:marRight w:val="0"/>
      <w:marTop w:val="0"/>
      <w:marBottom w:val="0"/>
      <w:divBdr>
        <w:top w:val="none" w:sz="0" w:space="0" w:color="auto"/>
        <w:left w:val="none" w:sz="0" w:space="0" w:color="auto"/>
        <w:bottom w:val="none" w:sz="0" w:space="0" w:color="auto"/>
        <w:right w:val="none" w:sz="0" w:space="0" w:color="auto"/>
      </w:divBdr>
    </w:div>
    <w:div w:id="207389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poweruser</dc:creator>
  <cp:keywords/>
  <dc:description/>
  <cp:lastModifiedBy>Si Wa Ho</cp:lastModifiedBy>
  <cp:revision>23</cp:revision>
  <cp:lastPrinted>2021-01-13T08:07:00Z</cp:lastPrinted>
  <dcterms:created xsi:type="dcterms:W3CDTF">2023-01-20T03:07:00Z</dcterms:created>
  <dcterms:modified xsi:type="dcterms:W3CDTF">2023-01-20T12:33:00Z</dcterms:modified>
</cp:coreProperties>
</file>