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455" w:rsidRPr="002763E7" w:rsidRDefault="00895455" w:rsidP="00895455">
      <w:pPr>
        <w:autoSpaceDE w:val="0"/>
        <w:autoSpaceDN w:val="0"/>
        <w:jc w:val="center"/>
        <w:rPr>
          <w:rFonts w:ascii="Times New Roman" w:hAnsi="Times New Roman"/>
          <w:b/>
          <w:bCs/>
          <w:color w:val="000000"/>
          <w:kern w:val="0"/>
          <w:szCs w:val="24"/>
          <w:lang w:val="pt-PT"/>
        </w:rPr>
      </w:pPr>
      <w:r w:rsidRPr="002763E7">
        <w:rPr>
          <w:rFonts w:ascii="Times New Roman" w:hAnsi="Times New Roman"/>
          <w:b/>
          <w:color w:val="000000"/>
          <w:lang w:val="pt-PT"/>
        </w:rPr>
        <w:t>Teve lugar hoje o</w:t>
      </w:r>
      <w:r w:rsidRPr="002763E7">
        <w:rPr>
          <w:rFonts w:ascii="Times New Roman" w:hAnsi="Times New Roman"/>
          <w:b/>
          <w:color w:val="000000"/>
          <w:szCs w:val="24"/>
          <w:lang w:val="pt-PT"/>
        </w:rPr>
        <w:t xml:space="preserve"> acto público de abertura das propostas do </w:t>
      </w:r>
      <w:r w:rsidRPr="002763E7">
        <w:rPr>
          <w:rFonts w:ascii="Times New Roman" w:hAnsi="Times New Roman"/>
          <w:b/>
          <w:color w:val="000000"/>
          <w:szCs w:val="24"/>
          <w:lang w:val="pt-PT" w:eastAsia="zh-HK"/>
        </w:rPr>
        <w:t>c</w:t>
      </w:r>
      <w:r w:rsidRPr="002763E7">
        <w:rPr>
          <w:rFonts w:ascii="Times New Roman" w:hAnsi="Times New Roman"/>
          <w:b/>
          <w:color w:val="000000"/>
          <w:szCs w:val="24"/>
          <w:lang w:val="pt-PT"/>
        </w:rPr>
        <w:t xml:space="preserve">oncurso público para </w:t>
      </w:r>
      <w:r w:rsidRPr="002763E7">
        <w:rPr>
          <w:rFonts w:ascii="Times New Roman" w:hAnsi="Times New Roman"/>
          <w:b/>
          <w:color w:val="000000"/>
          <w:szCs w:val="24"/>
          <w:lang w:val="pt-PT" w:eastAsia="zh-HK"/>
        </w:rPr>
        <w:t>a “</w:t>
      </w:r>
      <w:r w:rsidRPr="005B59F8">
        <w:rPr>
          <w:rStyle w:val="shorttext"/>
          <w:rFonts w:ascii="Times New Roman" w:hAnsi="Times New Roman"/>
          <w:b/>
          <w:color w:val="000000"/>
          <w:lang w:val="pt-PT"/>
        </w:rPr>
        <w:t>Obra</w:t>
      </w:r>
      <w:r w:rsidRPr="005B59F8">
        <w:rPr>
          <w:rFonts w:ascii="Times New Roman" w:hAnsi="Times New Roman"/>
          <w:b/>
          <w:lang w:val="pt-PT"/>
        </w:rPr>
        <w:t xml:space="preserve"> de construção das instalações</w:t>
      </w:r>
      <w:r w:rsidRPr="005B59F8">
        <w:rPr>
          <w:rStyle w:val="shorttext"/>
          <w:rFonts w:ascii="Times New Roman" w:hAnsi="Times New Roman"/>
          <w:b/>
          <w:color w:val="000000"/>
          <w:lang w:val="pt-PT"/>
        </w:rPr>
        <w:t xml:space="preserve"> de prevenção das</w:t>
      </w:r>
      <w:r w:rsidRPr="005B59F8">
        <w:rPr>
          <w:rFonts w:ascii="Times New Roman" w:hAnsi="Times New Roman"/>
          <w:b/>
          <w:color w:val="000000"/>
          <w:lang w:val="pt-PT"/>
        </w:rPr>
        <w:t xml:space="preserve"> inundações ao longo da</w:t>
      </w:r>
      <w:r w:rsidRPr="005B59F8">
        <w:rPr>
          <w:rFonts w:ascii="Times New Roman" w:hAnsi="Times New Roman"/>
          <w:b/>
          <w:color w:val="000000"/>
          <w:kern w:val="0"/>
          <w:lang w:val="pt-PT"/>
        </w:rPr>
        <w:t xml:space="preserve"> orla costeira dos Bairros de </w:t>
      </w:r>
      <w:proofErr w:type="spellStart"/>
      <w:r w:rsidRPr="005B59F8">
        <w:rPr>
          <w:rFonts w:ascii="Times New Roman" w:hAnsi="Times New Roman"/>
          <w:b/>
          <w:color w:val="000000"/>
          <w:kern w:val="0"/>
          <w:lang w:val="pt-PT"/>
        </w:rPr>
        <w:t>Fai</w:t>
      </w:r>
      <w:proofErr w:type="spellEnd"/>
      <w:r w:rsidRPr="005B59F8">
        <w:rPr>
          <w:rFonts w:ascii="Times New Roman" w:hAnsi="Times New Roman"/>
          <w:b/>
          <w:color w:val="000000"/>
          <w:kern w:val="0"/>
          <w:lang w:val="pt-PT"/>
        </w:rPr>
        <w:t xml:space="preserve"> Chi </w:t>
      </w:r>
      <w:proofErr w:type="spellStart"/>
      <w:r w:rsidRPr="005B59F8">
        <w:rPr>
          <w:rFonts w:ascii="Times New Roman" w:hAnsi="Times New Roman"/>
          <w:b/>
          <w:color w:val="000000"/>
          <w:kern w:val="0"/>
          <w:lang w:val="pt-PT"/>
        </w:rPr>
        <w:t>Kei</w:t>
      </w:r>
      <w:proofErr w:type="spellEnd"/>
      <w:r w:rsidRPr="005B59F8">
        <w:rPr>
          <w:rFonts w:ascii="Times New Roman" w:hAnsi="Times New Roman"/>
          <w:b/>
          <w:color w:val="000000"/>
          <w:kern w:val="0"/>
          <w:lang w:val="pt-PT"/>
        </w:rPr>
        <w:t xml:space="preserve"> e da Ilha Verde</w:t>
      </w:r>
      <w:r w:rsidRPr="002763E7">
        <w:rPr>
          <w:rFonts w:ascii="Times New Roman" w:hAnsi="Times New Roman"/>
          <w:b/>
          <w:color w:val="000000"/>
          <w:lang w:val="pt-PT"/>
        </w:rPr>
        <w:t>”</w:t>
      </w:r>
    </w:p>
    <w:p w:rsidR="00895455" w:rsidRPr="002763E7" w:rsidRDefault="00895455" w:rsidP="00895455">
      <w:pPr>
        <w:jc w:val="both"/>
        <w:rPr>
          <w:rFonts w:ascii="Times New Roman" w:hAnsi="Times New Roman"/>
          <w:color w:val="000000"/>
          <w:szCs w:val="24"/>
          <w:lang w:val="pt-PT" w:eastAsia="zh-HK"/>
        </w:rPr>
      </w:pPr>
    </w:p>
    <w:p w:rsidR="00895455" w:rsidRDefault="00895455" w:rsidP="00895455">
      <w:pPr>
        <w:jc w:val="center"/>
        <w:rPr>
          <w:rFonts w:ascii="Times New Roman" w:hAnsi="Times New Roman" w:hint="eastAsia"/>
          <w:color w:val="000000"/>
          <w:szCs w:val="24"/>
          <w:lang w:val="pt-PT" w:eastAsia="zh-HK"/>
        </w:rPr>
      </w:pPr>
      <w:r w:rsidRPr="002763E7">
        <w:rPr>
          <w:rFonts w:ascii="Times New Roman" w:hAnsi="Times New Roman"/>
          <w:color w:val="000000"/>
          <w:kern w:val="0"/>
          <w:szCs w:val="24"/>
          <w:lang w:val="pt-PT"/>
        </w:rPr>
        <w:t xml:space="preserve">Fonte: </w:t>
      </w:r>
      <w:r w:rsidRPr="002763E7">
        <w:rPr>
          <w:rFonts w:ascii="Times New Roman" w:hAnsi="Times New Roman"/>
          <w:color w:val="000000"/>
          <w:lang w:val="pt-PT"/>
        </w:rPr>
        <w:t>Direcção dos Serviços de Solos, Obras Públicas e Transportes (</w:t>
      </w:r>
      <w:r w:rsidRPr="002763E7">
        <w:rPr>
          <w:rFonts w:ascii="Times New Roman" w:hAnsi="Times New Roman"/>
          <w:bCs/>
          <w:color w:val="000000"/>
          <w:lang w:val="pt-PT"/>
        </w:rPr>
        <w:t>DSSOPT</w:t>
      </w:r>
      <w:r w:rsidRPr="002763E7">
        <w:rPr>
          <w:rFonts w:ascii="Times New Roman" w:hAnsi="Times New Roman"/>
          <w:color w:val="000000"/>
          <w:lang w:val="pt-PT"/>
        </w:rPr>
        <w:t>)</w:t>
      </w:r>
      <w:r w:rsidRPr="00B4458D">
        <w:rPr>
          <w:rFonts w:ascii="Times New Roman" w:hAnsi="Times New Roman"/>
          <w:color w:val="000000"/>
          <w:szCs w:val="24"/>
          <w:lang w:val="pt-PT" w:eastAsia="zh-HK"/>
        </w:rPr>
        <w:t xml:space="preserve"> </w:t>
      </w:r>
    </w:p>
    <w:p w:rsidR="00895455" w:rsidRPr="002763E7" w:rsidRDefault="00895455" w:rsidP="00895455">
      <w:pPr>
        <w:jc w:val="center"/>
        <w:rPr>
          <w:rFonts w:ascii="Times New Roman" w:hAnsi="Times New Roman"/>
          <w:color w:val="000000"/>
          <w:szCs w:val="24"/>
          <w:lang w:val="pt-PT"/>
        </w:rPr>
      </w:pPr>
      <w:r>
        <w:rPr>
          <w:rFonts w:ascii="Times New Roman" w:hAnsi="Times New Roman"/>
          <w:color w:val="000000"/>
          <w:szCs w:val="24"/>
          <w:lang w:val="pt-PT" w:eastAsia="zh-HK"/>
        </w:rPr>
        <w:t>10</w:t>
      </w:r>
      <w:r w:rsidRPr="002763E7">
        <w:rPr>
          <w:rFonts w:ascii="Times New Roman" w:hAnsi="Times New Roman"/>
          <w:color w:val="000000"/>
          <w:szCs w:val="24"/>
          <w:lang w:val="pt-PT" w:eastAsia="zh-HK"/>
        </w:rPr>
        <w:t xml:space="preserve"> </w:t>
      </w:r>
      <w:proofErr w:type="gramStart"/>
      <w:r w:rsidRPr="002763E7">
        <w:rPr>
          <w:rFonts w:ascii="Times New Roman" w:hAnsi="Times New Roman"/>
          <w:color w:val="000000"/>
          <w:szCs w:val="24"/>
          <w:lang w:val="pt-PT" w:eastAsia="zh-HK"/>
        </w:rPr>
        <w:t>de</w:t>
      </w:r>
      <w:proofErr w:type="gramEnd"/>
      <w:r w:rsidRPr="002763E7">
        <w:rPr>
          <w:rFonts w:ascii="Times New Roman" w:hAnsi="Times New Roman"/>
          <w:color w:val="000000"/>
          <w:szCs w:val="24"/>
          <w:lang w:val="pt-PT" w:eastAsia="zh-HK"/>
        </w:rPr>
        <w:t xml:space="preserve"> </w:t>
      </w:r>
      <w:r>
        <w:rPr>
          <w:rFonts w:ascii="Times New Roman" w:hAnsi="Times New Roman"/>
          <w:color w:val="000000"/>
          <w:szCs w:val="24"/>
          <w:lang w:val="pt-PT" w:eastAsia="zh-HK"/>
        </w:rPr>
        <w:t>Março</w:t>
      </w:r>
      <w:r w:rsidRPr="002763E7">
        <w:rPr>
          <w:rFonts w:ascii="Times New Roman" w:hAnsi="Times New Roman"/>
          <w:color w:val="000000"/>
          <w:szCs w:val="24"/>
          <w:lang w:val="pt-PT"/>
        </w:rPr>
        <w:t xml:space="preserve"> de 20</w:t>
      </w:r>
      <w:r>
        <w:rPr>
          <w:rFonts w:ascii="Times New Roman" w:hAnsi="Times New Roman"/>
          <w:color w:val="000000"/>
          <w:szCs w:val="24"/>
          <w:lang w:val="pt-PT"/>
        </w:rPr>
        <w:t>20</w:t>
      </w:r>
    </w:p>
    <w:p w:rsidR="00895455" w:rsidRPr="002763E7" w:rsidRDefault="00895455" w:rsidP="00895455">
      <w:pPr>
        <w:pStyle w:val="Web"/>
        <w:spacing w:before="0" w:beforeAutospacing="0" w:after="0" w:afterAutospacing="0"/>
        <w:jc w:val="both"/>
        <w:rPr>
          <w:rFonts w:eastAsia="新細明體"/>
          <w:color w:val="000000"/>
          <w:kern w:val="2"/>
          <w:lang w:val="pt-PT"/>
        </w:rPr>
      </w:pPr>
    </w:p>
    <w:p w:rsidR="00895455" w:rsidRPr="007133F0" w:rsidRDefault="00895455" w:rsidP="00895455">
      <w:pPr>
        <w:ind w:firstLine="482"/>
        <w:jc w:val="both"/>
        <w:rPr>
          <w:rFonts w:ascii="Times New Roman" w:hAnsi="Times New Roman"/>
          <w:color w:val="000000"/>
          <w:szCs w:val="24"/>
          <w:lang w:val="pt-PT"/>
        </w:rPr>
      </w:pPr>
      <w:r w:rsidRPr="007133F0">
        <w:rPr>
          <w:rFonts w:ascii="Times New Roman" w:hAnsi="Times New Roman"/>
          <w:color w:val="000000"/>
          <w:szCs w:val="24"/>
          <w:lang w:val="pt-PT"/>
        </w:rPr>
        <w:t xml:space="preserve">O acto público de abertura das propostas do </w:t>
      </w:r>
      <w:r w:rsidRPr="007133F0">
        <w:rPr>
          <w:rFonts w:ascii="Times New Roman" w:hAnsi="Times New Roman"/>
          <w:color w:val="000000"/>
          <w:szCs w:val="24"/>
          <w:lang w:val="pt-PT" w:eastAsia="zh-HK"/>
        </w:rPr>
        <w:t>c</w:t>
      </w:r>
      <w:r w:rsidRPr="007133F0">
        <w:rPr>
          <w:rFonts w:ascii="Times New Roman" w:hAnsi="Times New Roman"/>
          <w:color w:val="000000"/>
          <w:szCs w:val="24"/>
          <w:lang w:val="pt-PT"/>
        </w:rPr>
        <w:t xml:space="preserve">oncurso público para </w:t>
      </w:r>
      <w:r w:rsidRPr="007133F0">
        <w:rPr>
          <w:rFonts w:ascii="Times New Roman" w:hAnsi="Times New Roman"/>
          <w:color w:val="000000"/>
          <w:szCs w:val="24"/>
          <w:lang w:val="pt-PT" w:eastAsia="zh-HK"/>
        </w:rPr>
        <w:t>a “</w:t>
      </w:r>
      <w:r w:rsidRPr="007133F0">
        <w:rPr>
          <w:rStyle w:val="shorttext"/>
          <w:rFonts w:ascii="Times New Roman" w:hAnsi="Times New Roman"/>
          <w:color w:val="000000"/>
          <w:szCs w:val="24"/>
          <w:lang w:val="pt-PT"/>
        </w:rPr>
        <w:t>Obra</w:t>
      </w:r>
      <w:r w:rsidRPr="007133F0">
        <w:rPr>
          <w:rFonts w:ascii="Times New Roman" w:hAnsi="Times New Roman"/>
          <w:color w:val="000000"/>
          <w:szCs w:val="24"/>
          <w:lang w:val="pt-PT"/>
        </w:rPr>
        <w:t xml:space="preserve"> de construção das instalações</w:t>
      </w:r>
      <w:r w:rsidRPr="007133F0">
        <w:rPr>
          <w:rStyle w:val="shorttext"/>
          <w:rFonts w:ascii="Times New Roman" w:hAnsi="Times New Roman"/>
          <w:color w:val="000000"/>
          <w:szCs w:val="24"/>
          <w:lang w:val="pt-PT"/>
        </w:rPr>
        <w:t xml:space="preserve"> de prevenção das</w:t>
      </w:r>
      <w:r w:rsidRPr="007133F0">
        <w:rPr>
          <w:rFonts w:ascii="Times New Roman" w:hAnsi="Times New Roman"/>
          <w:color w:val="000000"/>
          <w:szCs w:val="24"/>
          <w:lang w:val="pt-PT"/>
        </w:rPr>
        <w:t xml:space="preserve"> inundações ao longo da orla costeira dos Bairros de </w:t>
      </w:r>
      <w:proofErr w:type="spellStart"/>
      <w:r w:rsidRPr="007133F0">
        <w:rPr>
          <w:rFonts w:ascii="Times New Roman" w:hAnsi="Times New Roman"/>
          <w:color w:val="000000"/>
          <w:szCs w:val="24"/>
          <w:lang w:val="pt-PT"/>
        </w:rPr>
        <w:t>Fai</w:t>
      </w:r>
      <w:proofErr w:type="spellEnd"/>
      <w:r w:rsidRPr="007133F0">
        <w:rPr>
          <w:rFonts w:ascii="Times New Roman" w:hAnsi="Times New Roman"/>
          <w:color w:val="000000"/>
          <w:szCs w:val="24"/>
          <w:lang w:val="pt-PT"/>
        </w:rPr>
        <w:t xml:space="preserve"> Chi </w:t>
      </w:r>
      <w:proofErr w:type="spellStart"/>
      <w:r w:rsidRPr="007133F0">
        <w:rPr>
          <w:rFonts w:ascii="Times New Roman" w:hAnsi="Times New Roman"/>
          <w:color w:val="000000"/>
          <w:szCs w:val="24"/>
          <w:lang w:val="pt-PT"/>
        </w:rPr>
        <w:t>Kei</w:t>
      </w:r>
      <w:proofErr w:type="spellEnd"/>
      <w:r w:rsidRPr="007133F0">
        <w:rPr>
          <w:rFonts w:ascii="Times New Roman" w:hAnsi="Times New Roman"/>
          <w:color w:val="000000"/>
          <w:szCs w:val="24"/>
          <w:lang w:val="pt-PT"/>
        </w:rPr>
        <w:t xml:space="preserve"> e da Ilha Verde” teve lugar hoje (dia </w:t>
      </w:r>
      <w:r w:rsidRPr="007133F0">
        <w:rPr>
          <w:rFonts w:ascii="Times New Roman" w:hAnsi="Times New Roman"/>
          <w:color w:val="000000"/>
          <w:szCs w:val="24"/>
          <w:lang w:val="pt-PT" w:eastAsia="zh-HK"/>
        </w:rPr>
        <w:t>10 de Março</w:t>
      </w:r>
      <w:r w:rsidRPr="007133F0">
        <w:rPr>
          <w:rFonts w:ascii="Times New Roman" w:hAnsi="Times New Roman"/>
          <w:color w:val="000000"/>
          <w:szCs w:val="24"/>
          <w:lang w:val="pt-PT"/>
        </w:rPr>
        <w:t>). A Direcção dos Serviços de Solos, Obras Públicas e Transportes (</w:t>
      </w:r>
      <w:r w:rsidRPr="007133F0">
        <w:rPr>
          <w:rFonts w:ascii="Times New Roman" w:hAnsi="Times New Roman"/>
          <w:bCs/>
          <w:color w:val="000000"/>
          <w:szCs w:val="24"/>
          <w:lang w:val="pt-PT"/>
        </w:rPr>
        <w:t>DSSOPT</w:t>
      </w:r>
      <w:r w:rsidRPr="007133F0">
        <w:rPr>
          <w:rFonts w:ascii="Times New Roman" w:hAnsi="Times New Roman"/>
          <w:color w:val="000000"/>
          <w:szCs w:val="24"/>
          <w:lang w:val="pt-PT"/>
        </w:rPr>
        <w:t xml:space="preserve">) recebeu num total de </w:t>
      </w:r>
      <w:r w:rsidRPr="007133F0">
        <w:rPr>
          <w:rFonts w:ascii="Times New Roman" w:hAnsi="Times New Roman"/>
          <w:color w:val="000000"/>
          <w:szCs w:val="24"/>
          <w:lang w:val="pt-PT" w:eastAsia="zh-HK"/>
        </w:rPr>
        <w:t xml:space="preserve">18 </w:t>
      </w:r>
      <w:r w:rsidRPr="007133F0">
        <w:rPr>
          <w:rFonts w:ascii="Times New Roman" w:hAnsi="Times New Roman"/>
          <w:color w:val="000000"/>
          <w:szCs w:val="24"/>
          <w:lang w:val="pt-PT"/>
        </w:rPr>
        <w:t xml:space="preserve">propostas, </w:t>
      </w:r>
      <w:r w:rsidRPr="007133F0">
        <w:rPr>
          <w:rFonts w:ascii="Times New Roman" w:hAnsi="Times New Roman"/>
          <w:color w:val="000000"/>
          <w:szCs w:val="24"/>
          <w:lang w:val="pt-PT" w:eastAsia="zh-HK"/>
        </w:rPr>
        <w:t>uma das quais foi</w:t>
      </w:r>
      <w:r w:rsidRPr="007133F0">
        <w:rPr>
          <w:rFonts w:ascii="Times New Roman" w:eastAsia="微軟正黑體" w:hAnsi="Times New Roman"/>
          <w:color w:val="000000"/>
          <w:szCs w:val="24"/>
          <w:shd w:val="clear" w:color="auto" w:fill="FFFFFF"/>
          <w:lang w:val="pt-PT"/>
        </w:rPr>
        <w:t> condicionalmente</w:t>
      </w:r>
      <w:r w:rsidRPr="007133F0">
        <w:rPr>
          <w:rFonts w:ascii="Times New Roman" w:hAnsi="Times New Roman"/>
          <w:color w:val="000000"/>
          <w:szCs w:val="24"/>
          <w:lang w:val="pt-PT" w:eastAsia="zh-HK"/>
        </w:rPr>
        <w:t xml:space="preserve"> a</w:t>
      </w:r>
      <w:r w:rsidRPr="007133F0">
        <w:rPr>
          <w:rFonts w:ascii="Times New Roman" w:hAnsi="Times New Roman"/>
          <w:color w:val="000000"/>
          <w:szCs w:val="24"/>
          <w:lang w:val="pt-PT"/>
        </w:rPr>
        <w:t>dmitida</w:t>
      </w:r>
      <w:r w:rsidRPr="007133F0">
        <w:rPr>
          <w:rFonts w:ascii="Times New Roman" w:hAnsi="Times New Roman"/>
          <w:color w:val="000000"/>
          <w:szCs w:val="24"/>
          <w:lang w:val="pt-PT" w:eastAsia="zh-HK"/>
        </w:rPr>
        <w:t xml:space="preserve">, </w:t>
      </w:r>
      <w:r w:rsidRPr="007133F0">
        <w:rPr>
          <w:rFonts w:ascii="Times New Roman" w:eastAsia="微軟正黑體" w:hAnsi="Times New Roman"/>
          <w:color w:val="000000"/>
          <w:szCs w:val="24"/>
          <w:shd w:val="clear" w:color="auto" w:fill="FFFFFF"/>
          <w:lang w:val="pt-PT"/>
        </w:rPr>
        <w:t xml:space="preserve">devendo </w:t>
      </w:r>
      <w:r>
        <w:rPr>
          <w:rFonts w:ascii="Times New Roman" w:eastAsia="微軟正黑體" w:hAnsi="Times New Roman"/>
          <w:color w:val="000000"/>
          <w:szCs w:val="24"/>
          <w:shd w:val="clear" w:color="auto" w:fill="FFFFFF"/>
          <w:lang w:val="pt-PT"/>
        </w:rPr>
        <w:t>ser entregues</w:t>
      </w:r>
      <w:r w:rsidRPr="007133F0">
        <w:rPr>
          <w:rFonts w:ascii="Times New Roman" w:eastAsia="微軟正黑體" w:hAnsi="Times New Roman"/>
          <w:color w:val="000000"/>
          <w:szCs w:val="24"/>
          <w:shd w:val="clear" w:color="auto" w:fill="FFFFFF"/>
          <w:lang w:val="pt-PT"/>
        </w:rPr>
        <w:t xml:space="preserve"> os documentos em falta</w:t>
      </w:r>
      <w:r>
        <w:rPr>
          <w:rFonts w:ascii="Times New Roman" w:hAnsi="Times New Roman"/>
          <w:color w:val="000000"/>
          <w:szCs w:val="24"/>
          <w:lang w:val="pt-PT" w:eastAsia="zh-HK"/>
        </w:rPr>
        <w:t>.</w:t>
      </w:r>
      <w:r w:rsidRPr="007133F0">
        <w:rPr>
          <w:rFonts w:ascii="Times New Roman" w:hAnsi="Times New Roman"/>
          <w:color w:val="000000"/>
          <w:szCs w:val="24"/>
          <w:lang w:val="pt-PT" w:eastAsia="zh-HK"/>
        </w:rPr>
        <w:t xml:space="preserve"> </w:t>
      </w:r>
      <w:r>
        <w:rPr>
          <w:rFonts w:ascii="Times New Roman" w:hAnsi="Times New Roman"/>
          <w:color w:val="000000"/>
          <w:szCs w:val="24"/>
          <w:lang w:val="pt-PT"/>
        </w:rPr>
        <w:t>Os</w:t>
      </w:r>
      <w:r w:rsidRPr="007133F0">
        <w:rPr>
          <w:rFonts w:ascii="Times New Roman" w:hAnsi="Times New Roman"/>
          <w:color w:val="000000"/>
          <w:szCs w:val="24"/>
          <w:lang w:val="pt-PT"/>
        </w:rPr>
        <w:t xml:space="preserve"> preços propostos variaram entre </w:t>
      </w:r>
      <w:r>
        <w:rPr>
          <w:rFonts w:ascii="Times New Roman" w:hAnsi="Times New Roman"/>
          <w:color w:val="000000"/>
          <w:szCs w:val="24"/>
          <w:lang w:val="pt-PT"/>
        </w:rPr>
        <w:t xml:space="preserve">as </w:t>
      </w:r>
      <w:r w:rsidRPr="007133F0">
        <w:rPr>
          <w:rFonts w:ascii="Times New Roman" w:hAnsi="Times New Roman"/>
          <w:color w:val="000000"/>
          <w:szCs w:val="24"/>
          <w:lang w:val="pt-PT" w:eastAsia="zh-HK"/>
        </w:rPr>
        <w:t>23.330.000,00</w:t>
      </w:r>
      <w:r w:rsidRPr="007133F0">
        <w:rPr>
          <w:rFonts w:ascii="Times New Roman" w:hAnsi="Times New Roman"/>
          <w:color w:val="000000"/>
          <w:szCs w:val="24"/>
          <w:lang w:val="pt-PT"/>
        </w:rPr>
        <w:t xml:space="preserve"> patacas e </w:t>
      </w:r>
      <w:r w:rsidRPr="007133F0">
        <w:rPr>
          <w:rFonts w:ascii="Times New Roman" w:hAnsi="Times New Roman"/>
          <w:color w:val="000000"/>
          <w:szCs w:val="24"/>
          <w:lang w:val="pt-PT" w:eastAsia="zh-HK"/>
        </w:rPr>
        <w:t>43.100.000,00</w:t>
      </w:r>
      <w:r w:rsidRPr="007133F0">
        <w:rPr>
          <w:rFonts w:ascii="Times New Roman" w:hAnsi="Times New Roman"/>
          <w:color w:val="000000"/>
          <w:szCs w:val="24"/>
          <w:lang w:val="pt-PT"/>
        </w:rPr>
        <w:t xml:space="preserve"> patacas. </w:t>
      </w:r>
      <w:r>
        <w:rPr>
          <w:rFonts w:ascii="Times New Roman" w:hAnsi="Times New Roman"/>
          <w:color w:val="000000"/>
          <w:szCs w:val="24"/>
          <w:lang w:val="pt-PT"/>
        </w:rPr>
        <w:t>Pretende-se com a presente</w:t>
      </w:r>
      <w:r w:rsidRPr="007133F0">
        <w:rPr>
          <w:rFonts w:ascii="Times New Roman" w:hAnsi="Times New Roman"/>
          <w:color w:val="000000"/>
          <w:szCs w:val="24"/>
          <w:lang w:val="pt-PT"/>
        </w:rPr>
        <w:t xml:space="preserve"> obra</w:t>
      </w:r>
      <w:r>
        <w:rPr>
          <w:rFonts w:ascii="Times New Roman" w:hAnsi="Times New Roman"/>
          <w:color w:val="000000"/>
          <w:szCs w:val="24"/>
          <w:lang w:val="pt-PT"/>
        </w:rPr>
        <w:t xml:space="preserve"> aumentar</w:t>
      </w:r>
      <w:r w:rsidRPr="007133F0">
        <w:rPr>
          <w:rFonts w:ascii="Times New Roman" w:hAnsi="Times New Roman"/>
          <w:color w:val="000000"/>
          <w:szCs w:val="24"/>
          <w:lang w:val="pt-PT"/>
        </w:rPr>
        <w:t xml:space="preserve"> </w:t>
      </w:r>
      <w:r w:rsidRPr="007133F0">
        <w:rPr>
          <w:rFonts w:ascii="Times New Roman" w:hAnsi="Times New Roman"/>
          <w:color w:val="000000"/>
          <w:szCs w:val="24"/>
          <w:lang w:val="pt-PT" w:eastAsia="zh-HK"/>
        </w:rPr>
        <w:t>a capacidade dos diques situados</w:t>
      </w:r>
      <w:r w:rsidRPr="007133F0">
        <w:rPr>
          <w:rFonts w:ascii="Times New Roman" w:hAnsi="Times New Roman"/>
          <w:color w:val="000000"/>
          <w:szCs w:val="24"/>
          <w:lang w:val="pt-PT"/>
        </w:rPr>
        <w:t xml:space="preserve"> ao longo da orla costeira dos Bairros de </w:t>
      </w:r>
      <w:proofErr w:type="spellStart"/>
      <w:r w:rsidRPr="007133F0">
        <w:rPr>
          <w:rFonts w:ascii="Times New Roman" w:hAnsi="Times New Roman"/>
          <w:color w:val="000000"/>
          <w:szCs w:val="24"/>
          <w:lang w:val="pt-PT"/>
        </w:rPr>
        <w:t>Fai</w:t>
      </w:r>
      <w:proofErr w:type="spellEnd"/>
      <w:r w:rsidRPr="007133F0">
        <w:rPr>
          <w:rFonts w:ascii="Times New Roman" w:hAnsi="Times New Roman"/>
          <w:color w:val="000000"/>
          <w:szCs w:val="24"/>
          <w:lang w:val="pt-PT"/>
        </w:rPr>
        <w:t xml:space="preserve"> Chi </w:t>
      </w:r>
      <w:proofErr w:type="spellStart"/>
      <w:r w:rsidRPr="007133F0">
        <w:rPr>
          <w:rFonts w:ascii="Times New Roman" w:hAnsi="Times New Roman"/>
          <w:color w:val="000000"/>
          <w:szCs w:val="24"/>
          <w:lang w:val="pt-PT"/>
        </w:rPr>
        <w:t>Kei</w:t>
      </w:r>
      <w:proofErr w:type="spellEnd"/>
      <w:r w:rsidRPr="007133F0">
        <w:rPr>
          <w:rFonts w:ascii="Times New Roman" w:hAnsi="Times New Roman"/>
          <w:color w:val="000000"/>
          <w:szCs w:val="24"/>
          <w:lang w:val="pt-PT"/>
        </w:rPr>
        <w:t xml:space="preserve"> e da Ilha Verde</w:t>
      </w:r>
      <w:r>
        <w:rPr>
          <w:rFonts w:ascii="Times New Roman" w:hAnsi="Times New Roman"/>
          <w:color w:val="000000"/>
          <w:szCs w:val="24"/>
          <w:lang w:val="pt-PT"/>
        </w:rPr>
        <w:t xml:space="preserve"> de modo a</w:t>
      </w:r>
      <w:r w:rsidRPr="007133F0">
        <w:rPr>
          <w:rFonts w:ascii="Times New Roman" w:hAnsi="Times New Roman"/>
          <w:color w:val="000000"/>
          <w:szCs w:val="24"/>
          <w:lang w:val="pt-PT"/>
        </w:rPr>
        <w:t xml:space="preserve"> </w:t>
      </w:r>
      <w:r w:rsidRPr="007133F0">
        <w:rPr>
          <w:rFonts w:ascii="Times New Roman" w:hAnsi="Times New Roman"/>
          <w:color w:val="000000"/>
          <w:szCs w:val="24"/>
          <w:shd w:val="clear" w:color="auto" w:fill="FFFFFF"/>
          <w:lang w:val="pt-PT"/>
        </w:rPr>
        <w:t>minimizar</w:t>
      </w:r>
      <w:r w:rsidRPr="007133F0">
        <w:rPr>
          <w:rFonts w:ascii="Times New Roman" w:hAnsi="Times New Roman"/>
          <w:color w:val="000000"/>
          <w:szCs w:val="24"/>
          <w:lang w:val="pt-PT"/>
        </w:rPr>
        <w:t xml:space="preserve"> o impacto</w:t>
      </w:r>
      <w:r w:rsidRPr="007133F0">
        <w:rPr>
          <w:rFonts w:ascii="Times New Roman" w:hAnsi="Times New Roman"/>
          <w:color w:val="000000"/>
          <w:szCs w:val="24"/>
          <w:lang w:val="pt-PT" w:eastAsia="zh-HK"/>
        </w:rPr>
        <w:t xml:space="preserve"> causado na</w:t>
      </w:r>
      <w:r w:rsidRPr="007133F0">
        <w:rPr>
          <w:rFonts w:ascii="Times New Roman" w:hAnsi="Times New Roman"/>
          <w:color w:val="000000"/>
          <w:szCs w:val="24"/>
          <w:lang w:val="pt-PT"/>
        </w:rPr>
        <w:t xml:space="preserve"> vida dos cidadãos</w:t>
      </w:r>
      <w:r w:rsidRPr="007133F0">
        <w:rPr>
          <w:rFonts w:ascii="Times New Roman" w:hAnsi="Times New Roman"/>
          <w:color w:val="000000"/>
          <w:szCs w:val="24"/>
          <w:lang w:val="pt-PT" w:eastAsia="zh-HK"/>
        </w:rPr>
        <w:t xml:space="preserve"> e da sociedade em geral pela subida do nível da água do mar na época das</w:t>
      </w:r>
      <w:r w:rsidRPr="007133F0">
        <w:rPr>
          <w:rFonts w:ascii="Times New Roman" w:hAnsi="Times New Roman"/>
          <w:color w:val="000000"/>
          <w:szCs w:val="24"/>
          <w:lang w:val="pt-PT"/>
        </w:rPr>
        <w:t xml:space="preserve"> </w:t>
      </w:r>
      <w:proofErr w:type="spellStart"/>
      <w:r w:rsidRPr="007133F0">
        <w:rPr>
          <w:rFonts w:ascii="Times New Roman" w:hAnsi="Times New Roman"/>
          <w:color w:val="000000"/>
          <w:szCs w:val="24"/>
          <w:lang w:val="pt-PT"/>
        </w:rPr>
        <w:t>s</w:t>
      </w:r>
      <w:r w:rsidRPr="007133F0">
        <w:rPr>
          <w:rFonts w:ascii="Times New Roman" w:hAnsi="Times New Roman"/>
          <w:iCs/>
          <w:color w:val="000000"/>
          <w:szCs w:val="24"/>
          <w:lang w:val="pt-PT"/>
        </w:rPr>
        <w:t>torm</w:t>
      </w:r>
      <w:proofErr w:type="spellEnd"/>
      <w:r w:rsidRPr="007133F0">
        <w:rPr>
          <w:rFonts w:ascii="Times New Roman" w:hAnsi="Times New Roman"/>
          <w:iCs/>
          <w:color w:val="000000"/>
          <w:szCs w:val="24"/>
          <w:lang w:val="pt-PT"/>
        </w:rPr>
        <w:t>-surges</w:t>
      </w:r>
      <w:r w:rsidRPr="007133F0">
        <w:rPr>
          <w:rFonts w:ascii="Times New Roman" w:hAnsi="Times New Roman"/>
          <w:color w:val="000000"/>
          <w:szCs w:val="24"/>
          <w:lang w:val="pt-PT" w:eastAsia="zh-HK"/>
        </w:rPr>
        <w:t>.</w:t>
      </w:r>
    </w:p>
    <w:p w:rsidR="00895455" w:rsidRPr="007133F0" w:rsidRDefault="00895455" w:rsidP="00895455">
      <w:pPr>
        <w:autoSpaceDE w:val="0"/>
        <w:autoSpaceDN w:val="0"/>
        <w:jc w:val="both"/>
        <w:rPr>
          <w:rFonts w:ascii="Times New Roman" w:hAnsi="Times New Roman"/>
          <w:color w:val="000000"/>
          <w:kern w:val="0"/>
          <w:szCs w:val="24"/>
          <w:lang w:val="pt-PT"/>
        </w:rPr>
      </w:pPr>
    </w:p>
    <w:p w:rsidR="00895455" w:rsidRPr="00231B33" w:rsidRDefault="00895455" w:rsidP="00895455">
      <w:pPr>
        <w:pStyle w:val="Web"/>
        <w:spacing w:before="0" w:beforeAutospacing="0" w:after="0" w:afterAutospacing="0"/>
        <w:ind w:firstLine="482"/>
        <w:jc w:val="both"/>
        <w:rPr>
          <w:rFonts w:eastAsia="新細明體"/>
          <w:color w:val="000000"/>
          <w:spacing w:val="2"/>
          <w:szCs w:val="21"/>
          <w:lang w:val="pt-PT"/>
        </w:rPr>
      </w:pPr>
      <w:r w:rsidRPr="00FE70DD">
        <w:rPr>
          <w:rFonts w:eastAsia="新細明體"/>
          <w:color w:val="000000"/>
          <w:kern w:val="2"/>
          <w:lang w:val="pt-PT"/>
        </w:rPr>
        <w:t xml:space="preserve">No intuito de </w:t>
      </w:r>
      <w:r w:rsidRPr="00FE70DD">
        <w:rPr>
          <w:rFonts w:eastAsia="新細明體" w:hint="eastAsia"/>
          <w:color w:val="000000"/>
          <w:lang w:val="pt-PT" w:eastAsia="zh-HK"/>
        </w:rPr>
        <w:t xml:space="preserve">aumentar a capacidade </w:t>
      </w:r>
      <w:r w:rsidRPr="00FE70DD">
        <w:rPr>
          <w:rFonts w:eastAsia="新細明體"/>
          <w:color w:val="000000"/>
          <w:lang w:val="pt-PT" w:eastAsia="zh-HK"/>
        </w:rPr>
        <w:t>dos diques situados</w:t>
      </w:r>
      <w:r w:rsidRPr="00FE70DD">
        <w:rPr>
          <w:rFonts w:eastAsia="新細明體"/>
          <w:color w:val="000000"/>
          <w:lang w:val="pt-PT"/>
        </w:rPr>
        <w:t xml:space="preserve"> ao longo da orla costeira dos Bairros de </w:t>
      </w:r>
      <w:proofErr w:type="spellStart"/>
      <w:r w:rsidRPr="00FE70DD">
        <w:rPr>
          <w:rFonts w:eastAsia="新細明體"/>
          <w:color w:val="000000"/>
          <w:lang w:val="pt-PT"/>
        </w:rPr>
        <w:t>Fai</w:t>
      </w:r>
      <w:proofErr w:type="spellEnd"/>
      <w:r w:rsidRPr="00FE70DD">
        <w:rPr>
          <w:rFonts w:eastAsia="新細明體"/>
          <w:color w:val="000000"/>
          <w:lang w:val="pt-PT"/>
        </w:rPr>
        <w:t xml:space="preserve"> Chi </w:t>
      </w:r>
      <w:proofErr w:type="spellStart"/>
      <w:r w:rsidRPr="00FE70DD">
        <w:rPr>
          <w:rFonts w:eastAsia="新細明體"/>
          <w:color w:val="000000"/>
          <w:lang w:val="pt-PT"/>
        </w:rPr>
        <w:t>Kei</w:t>
      </w:r>
      <w:proofErr w:type="spellEnd"/>
      <w:r w:rsidRPr="00FE70DD">
        <w:rPr>
          <w:rFonts w:eastAsia="新細明體"/>
          <w:color w:val="000000"/>
          <w:lang w:val="pt-PT"/>
        </w:rPr>
        <w:t xml:space="preserve"> e da Ilha Verde</w:t>
      </w:r>
      <w:r>
        <w:rPr>
          <w:rFonts w:eastAsia="新細明體"/>
          <w:color w:val="000000"/>
          <w:lang w:val="pt-PT"/>
        </w:rPr>
        <w:t xml:space="preserve"> de modo a</w:t>
      </w:r>
      <w:r w:rsidRPr="00FE70DD">
        <w:rPr>
          <w:rFonts w:eastAsia="新細明體"/>
          <w:color w:val="000000"/>
          <w:lang w:val="pt-PT"/>
        </w:rPr>
        <w:t xml:space="preserve"> </w:t>
      </w:r>
      <w:r w:rsidRPr="00FE70DD">
        <w:rPr>
          <w:rFonts w:eastAsia="新細明體" w:cs="Arial"/>
          <w:color w:val="000000"/>
          <w:szCs w:val="21"/>
          <w:shd w:val="clear" w:color="auto" w:fill="FFFFFF"/>
          <w:lang w:val="pt-PT"/>
        </w:rPr>
        <w:t>minimizar</w:t>
      </w:r>
      <w:r w:rsidRPr="00FE70DD">
        <w:rPr>
          <w:rFonts w:eastAsia="新細明體"/>
          <w:color w:val="000000"/>
          <w:lang w:val="pt-PT"/>
        </w:rPr>
        <w:t xml:space="preserve"> o impacto</w:t>
      </w:r>
      <w:r w:rsidRPr="00FE70DD">
        <w:rPr>
          <w:rFonts w:eastAsia="新細明體" w:hint="eastAsia"/>
          <w:color w:val="000000"/>
          <w:lang w:val="pt-PT" w:eastAsia="zh-HK"/>
        </w:rPr>
        <w:t xml:space="preserve"> </w:t>
      </w:r>
      <w:r w:rsidRPr="00FE70DD">
        <w:rPr>
          <w:rFonts w:eastAsia="新細明體"/>
          <w:color w:val="000000"/>
          <w:lang w:val="pt-PT" w:eastAsia="zh-HK"/>
        </w:rPr>
        <w:t xml:space="preserve">causado </w:t>
      </w:r>
      <w:r>
        <w:rPr>
          <w:rFonts w:eastAsia="新細明體"/>
          <w:color w:val="000000"/>
          <w:lang w:val="pt-PT" w:eastAsia="zh-HK"/>
        </w:rPr>
        <w:t>na</w:t>
      </w:r>
      <w:r w:rsidRPr="00FE70DD">
        <w:rPr>
          <w:rFonts w:eastAsia="新細明體"/>
          <w:color w:val="000000"/>
          <w:lang w:val="pt-PT"/>
        </w:rPr>
        <w:t xml:space="preserve"> vida </w:t>
      </w:r>
      <w:r>
        <w:rPr>
          <w:rFonts w:eastAsia="新細明體"/>
          <w:color w:val="000000"/>
          <w:lang w:val="pt-PT"/>
        </w:rPr>
        <w:t>dos</w:t>
      </w:r>
      <w:r w:rsidRPr="00FE70DD">
        <w:rPr>
          <w:rFonts w:eastAsia="新細明體"/>
          <w:color w:val="000000"/>
          <w:lang w:val="pt-PT"/>
        </w:rPr>
        <w:t xml:space="preserve"> cidadãos</w:t>
      </w:r>
      <w:r w:rsidRPr="00FE70DD">
        <w:rPr>
          <w:rFonts w:eastAsia="新細明體" w:hint="eastAsia"/>
          <w:color w:val="000000"/>
          <w:lang w:val="pt-PT" w:eastAsia="zh-HK"/>
        </w:rPr>
        <w:t xml:space="preserve"> e </w:t>
      </w:r>
      <w:r w:rsidRPr="00FE70DD">
        <w:rPr>
          <w:rFonts w:eastAsia="新細明體"/>
          <w:color w:val="000000"/>
          <w:lang w:val="pt-PT" w:eastAsia="zh-HK"/>
        </w:rPr>
        <w:t>da</w:t>
      </w:r>
      <w:r w:rsidRPr="00FE70DD">
        <w:rPr>
          <w:rFonts w:eastAsia="新細明體" w:hint="eastAsia"/>
          <w:color w:val="000000"/>
          <w:lang w:val="pt-PT" w:eastAsia="zh-HK"/>
        </w:rPr>
        <w:t xml:space="preserve"> sociedade</w:t>
      </w:r>
      <w:r w:rsidRPr="00FE70DD">
        <w:rPr>
          <w:rFonts w:eastAsia="新細明體"/>
          <w:color w:val="000000"/>
          <w:lang w:val="pt-PT" w:eastAsia="zh-HK"/>
        </w:rPr>
        <w:t xml:space="preserve"> em geral pela subida do nível da</w:t>
      </w:r>
      <w:r w:rsidRPr="00FE70DD">
        <w:rPr>
          <w:rFonts w:eastAsia="新細明體" w:hint="eastAsia"/>
          <w:color w:val="000000"/>
          <w:lang w:val="pt-PT" w:eastAsia="zh-HK"/>
        </w:rPr>
        <w:t xml:space="preserve"> </w:t>
      </w:r>
      <w:r w:rsidRPr="00FE70DD">
        <w:rPr>
          <w:rFonts w:eastAsia="新細明體"/>
          <w:color w:val="000000"/>
          <w:lang w:val="pt-PT" w:eastAsia="zh-HK"/>
        </w:rPr>
        <w:t>água</w:t>
      </w:r>
      <w:r w:rsidRPr="00FE70DD">
        <w:rPr>
          <w:rFonts w:eastAsia="新細明體" w:hint="eastAsia"/>
          <w:color w:val="000000"/>
          <w:lang w:val="pt-PT" w:eastAsia="zh-HK"/>
        </w:rPr>
        <w:t xml:space="preserve"> do mar </w:t>
      </w:r>
      <w:r w:rsidRPr="00FE70DD">
        <w:rPr>
          <w:rFonts w:eastAsia="新細明體"/>
          <w:color w:val="000000"/>
          <w:lang w:val="pt-PT" w:eastAsia="zh-HK"/>
        </w:rPr>
        <w:t>na época das</w:t>
      </w:r>
      <w:r w:rsidRPr="00FE70DD">
        <w:rPr>
          <w:rFonts w:eastAsia="新細明體"/>
          <w:color w:val="000000"/>
          <w:lang w:val="pt-PT"/>
        </w:rPr>
        <w:t xml:space="preserve"> </w:t>
      </w:r>
      <w:proofErr w:type="spellStart"/>
      <w:r w:rsidRPr="00FE70DD">
        <w:rPr>
          <w:rFonts w:eastAsia="新細明體"/>
          <w:color w:val="000000"/>
          <w:lang w:val="pt-PT"/>
        </w:rPr>
        <w:t>s</w:t>
      </w:r>
      <w:r w:rsidRPr="00FE70DD">
        <w:rPr>
          <w:rFonts w:eastAsia="新細明體"/>
          <w:iCs/>
          <w:color w:val="000000"/>
          <w:lang w:val="pt-PT"/>
        </w:rPr>
        <w:t>torm</w:t>
      </w:r>
      <w:proofErr w:type="spellEnd"/>
      <w:r w:rsidRPr="00FE70DD">
        <w:rPr>
          <w:rFonts w:eastAsia="新細明體"/>
          <w:iCs/>
          <w:color w:val="000000"/>
          <w:lang w:val="pt-PT"/>
        </w:rPr>
        <w:t>-surges</w:t>
      </w:r>
      <w:r>
        <w:rPr>
          <w:rFonts w:eastAsia="新細明體"/>
          <w:color w:val="000000"/>
          <w:lang w:val="pt-PT" w:eastAsia="zh-HK"/>
        </w:rPr>
        <w:t>,</w:t>
      </w:r>
      <w:r w:rsidRPr="00FE70DD">
        <w:rPr>
          <w:rFonts w:eastAsia="新細明體"/>
          <w:iCs/>
          <w:color w:val="000000"/>
          <w:lang w:val="pt-PT"/>
        </w:rPr>
        <w:t xml:space="preserve"> </w:t>
      </w:r>
      <w:r w:rsidRPr="00FE70DD">
        <w:rPr>
          <w:rFonts w:eastAsia="新細明體" w:hint="eastAsia"/>
          <w:color w:val="000000"/>
          <w:lang w:val="pt-PT" w:eastAsia="zh-HK"/>
        </w:rPr>
        <w:t>torna-se necess</w:t>
      </w:r>
      <w:r w:rsidRPr="00FE70DD">
        <w:rPr>
          <w:rFonts w:eastAsia="新細明體"/>
          <w:color w:val="000000"/>
          <w:lang w:val="pt-PT" w:eastAsia="zh-HK"/>
        </w:rPr>
        <w:t>ário aumentar a altura dos diques situados</w:t>
      </w:r>
      <w:r w:rsidRPr="00FE70DD">
        <w:rPr>
          <w:rFonts w:eastAsia="新細明體"/>
          <w:color w:val="000000"/>
          <w:lang w:val="pt-PT"/>
        </w:rPr>
        <w:t xml:space="preserve"> ao longo da orla costeira dos Bairros de </w:t>
      </w:r>
      <w:proofErr w:type="spellStart"/>
      <w:r w:rsidRPr="00FE70DD">
        <w:rPr>
          <w:rFonts w:eastAsia="新細明體"/>
          <w:color w:val="000000"/>
          <w:lang w:val="pt-PT"/>
        </w:rPr>
        <w:t>Fai</w:t>
      </w:r>
      <w:proofErr w:type="spellEnd"/>
      <w:r w:rsidRPr="00FE70DD">
        <w:rPr>
          <w:rFonts w:eastAsia="新細明體"/>
          <w:color w:val="000000"/>
          <w:lang w:val="pt-PT"/>
        </w:rPr>
        <w:t xml:space="preserve"> Chi </w:t>
      </w:r>
      <w:proofErr w:type="spellStart"/>
      <w:r w:rsidRPr="00FE70DD">
        <w:rPr>
          <w:rFonts w:eastAsia="新細明體"/>
          <w:color w:val="000000"/>
          <w:lang w:val="pt-PT"/>
        </w:rPr>
        <w:t>Kei</w:t>
      </w:r>
      <w:proofErr w:type="spellEnd"/>
      <w:r w:rsidRPr="00FE70DD">
        <w:rPr>
          <w:rFonts w:eastAsia="新細明體"/>
          <w:color w:val="000000"/>
          <w:lang w:val="pt-PT"/>
        </w:rPr>
        <w:t xml:space="preserve"> e da Ilha Verde, </w:t>
      </w:r>
      <w:r w:rsidRPr="00FE70DD">
        <w:rPr>
          <w:rFonts w:eastAsia="新細明體" w:cs="Arial"/>
          <w:color w:val="000000"/>
          <w:szCs w:val="21"/>
          <w:shd w:val="clear" w:color="auto" w:fill="FFFFFF"/>
          <w:lang w:val="pt-PT"/>
        </w:rPr>
        <w:t xml:space="preserve">escavar </w:t>
      </w:r>
      <w:r>
        <w:rPr>
          <w:rFonts w:eastAsia="新細明體" w:cs="Arial"/>
          <w:color w:val="000000"/>
          <w:szCs w:val="21"/>
          <w:shd w:val="clear" w:color="auto" w:fill="FFFFFF"/>
          <w:lang w:val="pt-PT"/>
        </w:rPr>
        <w:t>com</w:t>
      </w:r>
      <w:r w:rsidRPr="00FE70DD">
        <w:rPr>
          <w:rFonts w:eastAsia="新細明體" w:cs="Arial"/>
          <w:color w:val="000000"/>
          <w:szCs w:val="21"/>
          <w:shd w:val="clear" w:color="auto" w:fill="FFFFFF"/>
          <w:lang w:val="pt-PT"/>
        </w:rPr>
        <w:t xml:space="preserve"> estacas </w:t>
      </w:r>
      <w:r>
        <w:rPr>
          <w:rFonts w:eastAsia="新細明體" w:cs="Arial"/>
          <w:color w:val="000000"/>
          <w:szCs w:val="21"/>
          <w:shd w:val="clear" w:color="auto" w:fill="FFFFFF"/>
          <w:lang w:val="pt-PT"/>
        </w:rPr>
        <w:t xml:space="preserve">e </w:t>
      </w:r>
      <w:r w:rsidRPr="00FE70DD">
        <w:rPr>
          <w:rFonts w:eastAsia="新細明體" w:cs="Arial"/>
          <w:color w:val="000000"/>
          <w:szCs w:val="21"/>
          <w:shd w:val="clear" w:color="auto" w:fill="FFFFFF"/>
          <w:lang w:val="pt-PT"/>
        </w:rPr>
        <w:t>por meio da injecção de calda</w:t>
      </w:r>
      <w:r w:rsidRPr="00FE70DD">
        <w:rPr>
          <w:rFonts w:eastAsia="新細明體"/>
          <w:color w:val="000000"/>
          <w:spacing w:val="2"/>
          <w:szCs w:val="21"/>
          <w:lang w:val="pt-PT"/>
        </w:rPr>
        <w:t xml:space="preserve"> de cimento</w:t>
      </w:r>
      <w:r w:rsidRPr="00FE70DD">
        <w:rPr>
          <w:rFonts w:eastAsia="新細明體"/>
          <w:color w:val="000000"/>
          <w:lang w:val="pt-PT"/>
        </w:rPr>
        <w:t xml:space="preserve"> (CCP – </w:t>
      </w:r>
      <w:proofErr w:type="spellStart"/>
      <w:r w:rsidRPr="00FE70DD">
        <w:rPr>
          <w:rFonts w:eastAsia="新細明體"/>
          <w:color w:val="000000"/>
          <w:lang w:val="pt-PT"/>
        </w:rPr>
        <w:t>Chemical</w:t>
      </w:r>
      <w:proofErr w:type="spellEnd"/>
      <w:r w:rsidRPr="00FE70DD">
        <w:rPr>
          <w:rFonts w:eastAsia="新細明體"/>
          <w:color w:val="000000"/>
          <w:lang w:val="pt-PT"/>
        </w:rPr>
        <w:t xml:space="preserve"> </w:t>
      </w:r>
      <w:proofErr w:type="spellStart"/>
      <w:r w:rsidRPr="00FE70DD">
        <w:rPr>
          <w:rFonts w:eastAsia="新細明體"/>
          <w:color w:val="000000"/>
          <w:lang w:val="pt-PT"/>
        </w:rPr>
        <w:t>Churning</w:t>
      </w:r>
      <w:proofErr w:type="spellEnd"/>
      <w:r w:rsidRPr="00FE70DD">
        <w:rPr>
          <w:rFonts w:eastAsia="新細明體"/>
          <w:color w:val="000000"/>
          <w:lang w:val="pt-PT"/>
        </w:rPr>
        <w:t xml:space="preserve"> Pile), bem como </w:t>
      </w:r>
      <w:r w:rsidRPr="00FE70DD">
        <w:rPr>
          <w:rFonts w:eastAsia="新細明體"/>
          <w:color w:val="000000"/>
          <w:spacing w:val="2"/>
          <w:szCs w:val="21"/>
          <w:lang w:val="pt-PT"/>
        </w:rPr>
        <w:t xml:space="preserve">instalar </w:t>
      </w:r>
      <w:r>
        <w:rPr>
          <w:rFonts w:eastAsia="新細明體"/>
          <w:color w:val="000000"/>
          <w:spacing w:val="2"/>
          <w:szCs w:val="21"/>
          <w:lang w:val="pt-PT"/>
        </w:rPr>
        <w:t xml:space="preserve">as comportas contra inundações. </w:t>
      </w:r>
      <w:r w:rsidRPr="00FE70DD">
        <w:rPr>
          <w:color w:val="000000"/>
          <w:spacing w:val="2"/>
          <w:szCs w:val="21"/>
          <w:lang w:val="pt-PT"/>
        </w:rPr>
        <w:t xml:space="preserve">A área de execução da presente obra abrange os diques com </w:t>
      </w:r>
      <w:r w:rsidRPr="004175AF">
        <w:rPr>
          <w:color w:val="000000"/>
          <w:lang w:val="pt-PT" w:eastAsia="zh-HK"/>
        </w:rPr>
        <w:t>um comprimento</w:t>
      </w:r>
      <w:r w:rsidRPr="00FE70DD">
        <w:rPr>
          <w:color w:val="000000"/>
          <w:spacing w:val="2"/>
          <w:szCs w:val="21"/>
          <w:lang w:val="pt-PT"/>
        </w:rPr>
        <w:t xml:space="preserve"> de cerca de 2.500m, situados </w:t>
      </w:r>
      <w:r w:rsidRPr="00FE70DD">
        <w:rPr>
          <w:color w:val="000000"/>
          <w:lang w:val="pt-PT"/>
        </w:rPr>
        <w:t>ao longo da</w:t>
      </w:r>
      <w:r w:rsidRPr="00FE70DD">
        <w:rPr>
          <w:color w:val="000000"/>
          <w:spacing w:val="2"/>
          <w:szCs w:val="21"/>
          <w:lang w:val="pt-PT"/>
        </w:rPr>
        <w:t xml:space="preserve"> zona de lazer da Avenida Marginal do </w:t>
      </w:r>
      <w:proofErr w:type="spellStart"/>
      <w:r w:rsidRPr="00FE70DD">
        <w:rPr>
          <w:color w:val="000000"/>
          <w:spacing w:val="2"/>
          <w:szCs w:val="21"/>
          <w:lang w:val="pt-PT"/>
        </w:rPr>
        <w:t>Lam</w:t>
      </w:r>
      <w:proofErr w:type="spellEnd"/>
      <w:r w:rsidRPr="00FE70DD">
        <w:rPr>
          <w:color w:val="000000"/>
          <w:spacing w:val="2"/>
          <w:szCs w:val="21"/>
          <w:lang w:val="pt-PT"/>
        </w:rPr>
        <w:t xml:space="preserve"> Mau e da</w:t>
      </w:r>
      <w:r w:rsidRPr="00FE70DD">
        <w:rPr>
          <w:rFonts w:cs="Arial"/>
          <w:color w:val="000000"/>
          <w:szCs w:val="21"/>
          <w:shd w:val="clear" w:color="auto" w:fill="FFFFFF"/>
          <w:lang w:val="pt-PT"/>
        </w:rPr>
        <w:t xml:space="preserve"> Rua da Ilha Verde. </w:t>
      </w:r>
      <w:r w:rsidRPr="00FE70DD">
        <w:rPr>
          <w:bCs/>
          <w:color w:val="000000"/>
          <w:lang w:val="pt-PT" w:eastAsia="zh-HK"/>
        </w:rPr>
        <w:t xml:space="preserve">A obra consiste na </w:t>
      </w:r>
      <w:r w:rsidRPr="00FE70DD">
        <w:rPr>
          <w:color w:val="000000"/>
          <w:spacing w:val="2"/>
          <w:szCs w:val="21"/>
          <w:lang w:val="pt-PT"/>
        </w:rPr>
        <w:t xml:space="preserve">construção de murete de protecção contra inundações em betão armado </w:t>
      </w:r>
      <w:r w:rsidRPr="00FE70DD">
        <w:rPr>
          <w:bCs/>
          <w:color w:val="000000"/>
          <w:lang w:val="pt-PT" w:eastAsia="zh-HK"/>
        </w:rPr>
        <w:t xml:space="preserve">que não deve ser inferior </w:t>
      </w:r>
      <w:r>
        <w:rPr>
          <w:bCs/>
          <w:color w:val="000000"/>
          <w:lang w:val="pt-PT" w:eastAsia="zh-HK"/>
        </w:rPr>
        <w:t xml:space="preserve">a </w:t>
      </w:r>
      <w:r w:rsidRPr="00FE70DD">
        <w:rPr>
          <w:rStyle w:val="st1"/>
          <w:color w:val="000000"/>
          <w:lang w:val="pt-PT"/>
        </w:rPr>
        <w:t>3,2m</w:t>
      </w:r>
      <w:r w:rsidRPr="00FE70DD">
        <w:rPr>
          <w:bCs/>
          <w:color w:val="000000"/>
          <w:lang w:val="pt-PT" w:eastAsia="zh-HK"/>
        </w:rPr>
        <w:t xml:space="preserve"> </w:t>
      </w:r>
      <w:r>
        <w:rPr>
          <w:bCs/>
          <w:color w:val="000000"/>
          <w:lang w:val="pt-PT" w:eastAsia="zh-HK"/>
        </w:rPr>
        <w:t xml:space="preserve">relativamente </w:t>
      </w:r>
      <w:r w:rsidRPr="00FE70DD">
        <w:rPr>
          <w:bCs/>
          <w:color w:val="000000"/>
          <w:lang w:val="pt-PT" w:eastAsia="zh-HK"/>
        </w:rPr>
        <w:t>ao</w:t>
      </w:r>
      <w:r w:rsidRPr="00FE70DD">
        <w:rPr>
          <w:rStyle w:val="st1"/>
          <w:color w:val="000000"/>
          <w:lang w:val="pt-PT"/>
        </w:rPr>
        <w:t xml:space="preserve"> nível médio do mar, na</w:t>
      </w:r>
      <w:r w:rsidRPr="00FE70DD">
        <w:rPr>
          <w:rStyle w:val="Web"/>
          <w:rFonts w:cs="Arial"/>
          <w:b/>
          <w:bCs/>
          <w:i/>
          <w:iCs/>
          <w:color w:val="000000"/>
          <w:szCs w:val="21"/>
          <w:shd w:val="clear" w:color="auto" w:fill="FFFFFF"/>
          <w:lang w:val="pt-PT"/>
        </w:rPr>
        <w:t xml:space="preserve"> </w:t>
      </w:r>
      <w:r w:rsidRPr="00FE70DD">
        <w:rPr>
          <w:rFonts w:cs="Arial"/>
          <w:bCs/>
          <w:color w:val="000000"/>
          <w:szCs w:val="21"/>
          <w:shd w:val="clear" w:color="auto" w:fill="FFFFFF"/>
          <w:lang w:val="pt-PT"/>
        </w:rPr>
        <w:t>escavação</w:t>
      </w:r>
      <w:r w:rsidRPr="00FE70DD">
        <w:rPr>
          <w:rFonts w:cs="Arial"/>
          <w:color w:val="000000"/>
          <w:szCs w:val="21"/>
          <w:shd w:val="clear" w:color="auto" w:fill="FFFFFF"/>
          <w:lang w:val="pt-PT"/>
        </w:rPr>
        <w:t xml:space="preserve"> </w:t>
      </w:r>
      <w:r>
        <w:rPr>
          <w:rFonts w:cs="Arial"/>
          <w:color w:val="000000"/>
          <w:szCs w:val="21"/>
          <w:shd w:val="clear" w:color="auto" w:fill="FFFFFF"/>
          <w:lang w:val="pt-PT"/>
        </w:rPr>
        <w:t>com</w:t>
      </w:r>
      <w:r w:rsidRPr="00FE70DD">
        <w:rPr>
          <w:rFonts w:cs="Arial"/>
          <w:color w:val="000000"/>
          <w:szCs w:val="21"/>
          <w:shd w:val="clear" w:color="auto" w:fill="FFFFFF"/>
          <w:lang w:val="pt-PT"/>
        </w:rPr>
        <w:t xml:space="preserve"> estacas </w:t>
      </w:r>
      <w:r w:rsidRPr="00FE70DD">
        <w:rPr>
          <w:color w:val="000000"/>
          <w:spacing w:val="2"/>
          <w:szCs w:val="21"/>
          <w:lang w:val="pt-PT"/>
        </w:rPr>
        <w:t>subterrâneas</w:t>
      </w:r>
      <w:r w:rsidRPr="00FE70DD">
        <w:rPr>
          <w:rFonts w:cs="Arial"/>
          <w:color w:val="000000"/>
          <w:szCs w:val="21"/>
          <w:shd w:val="clear" w:color="auto" w:fill="FFFFFF"/>
          <w:lang w:val="pt-PT"/>
        </w:rPr>
        <w:t xml:space="preserve"> </w:t>
      </w:r>
      <w:r>
        <w:rPr>
          <w:rFonts w:cs="Arial"/>
          <w:color w:val="000000"/>
          <w:szCs w:val="21"/>
          <w:shd w:val="clear" w:color="auto" w:fill="FFFFFF"/>
          <w:lang w:val="pt-PT"/>
        </w:rPr>
        <w:t xml:space="preserve">e </w:t>
      </w:r>
      <w:r w:rsidRPr="00FE70DD">
        <w:rPr>
          <w:rFonts w:cs="Arial"/>
          <w:color w:val="000000"/>
          <w:szCs w:val="21"/>
          <w:shd w:val="clear" w:color="auto" w:fill="FFFFFF"/>
          <w:lang w:val="pt-PT"/>
        </w:rPr>
        <w:t xml:space="preserve">por meio </w:t>
      </w:r>
      <w:r>
        <w:rPr>
          <w:rFonts w:cs="Arial"/>
          <w:color w:val="000000"/>
          <w:szCs w:val="21"/>
          <w:shd w:val="clear" w:color="auto" w:fill="FFFFFF"/>
          <w:lang w:val="pt-PT"/>
        </w:rPr>
        <w:t>de</w:t>
      </w:r>
      <w:r w:rsidRPr="00FE70DD">
        <w:rPr>
          <w:rFonts w:cs="Arial"/>
          <w:color w:val="000000"/>
          <w:szCs w:val="21"/>
          <w:shd w:val="clear" w:color="auto" w:fill="FFFFFF"/>
          <w:lang w:val="pt-PT"/>
        </w:rPr>
        <w:t xml:space="preserve"> injecção de calda</w:t>
      </w:r>
      <w:r w:rsidRPr="00FE70DD">
        <w:rPr>
          <w:color w:val="000000"/>
          <w:spacing w:val="2"/>
          <w:szCs w:val="21"/>
          <w:lang w:val="pt-PT"/>
        </w:rPr>
        <w:t xml:space="preserve"> de cimento</w:t>
      </w:r>
      <w:r w:rsidRPr="00FE70DD">
        <w:rPr>
          <w:color w:val="000000"/>
          <w:lang w:val="pt-PT"/>
        </w:rPr>
        <w:t xml:space="preserve"> (CCP – </w:t>
      </w:r>
      <w:proofErr w:type="spellStart"/>
      <w:r w:rsidRPr="00FE70DD">
        <w:rPr>
          <w:color w:val="000000"/>
          <w:lang w:val="pt-PT"/>
        </w:rPr>
        <w:t>Chemical</w:t>
      </w:r>
      <w:proofErr w:type="spellEnd"/>
      <w:r w:rsidRPr="00FE70DD">
        <w:rPr>
          <w:color w:val="000000"/>
          <w:lang w:val="pt-PT"/>
        </w:rPr>
        <w:t xml:space="preserve"> </w:t>
      </w:r>
      <w:proofErr w:type="spellStart"/>
      <w:r w:rsidRPr="00FE70DD">
        <w:rPr>
          <w:color w:val="000000"/>
          <w:lang w:val="pt-PT"/>
        </w:rPr>
        <w:t>Churning</w:t>
      </w:r>
      <w:proofErr w:type="spellEnd"/>
      <w:r w:rsidRPr="00FE70DD">
        <w:rPr>
          <w:color w:val="000000"/>
          <w:lang w:val="pt-PT"/>
        </w:rPr>
        <w:t xml:space="preserve"> Pile)</w:t>
      </w:r>
      <w:r w:rsidRPr="00FE70DD">
        <w:rPr>
          <w:color w:val="000000"/>
          <w:spacing w:val="2"/>
          <w:szCs w:val="21"/>
          <w:lang w:val="pt-PT"/>
        </w:rPr>
        <w:t xml:space="preserve"> em algumas partes dos diques </w:t>
      </w:r>
      <w:r w:rsidRPr="00FE70DD">
        <w:rPr>
          <w:rFonts w:cs="Arial"/>
          <w:color w:val="000000"/>
          <w:szCs w:val="21"/>
          <w:shd w:val="clear" w:color="auto" w:fill="FFFFFF"/>
          <w:lang w:val="pt-PT"/>
        </w:rPr>
        <w:t>de </w:t>
      </w:r>
      <w:r w:rsidRPr="00FE70DD">
        <w:rPr>
          <w:rFonts w:cs="Arial"/>
          <w:bCs/>
          <w:color w:val="000000"/>
          <w:szCs w:val="21"/>
          <w:shd w:val="clear" w:color="auto" w:fill="FFFFFF"/>
          <w:lang w:val="pt-PT"/>
        </w:rPr>
        <w:t xml:space="preserve">pedras situados </w:t>
      </w:r>
      <w:r w:rsidRPr="00FE70DD">
        <w:rPr>
          <w:color w:val="000000"/>
          <w:lang w:val="pt-PT"/>
        </w:rPr>
        <w:t xml:space="preserve">ao longo da orla costeira </w:t>
      </w:r>
      <w:r w:rsidRPr="00FE70DD">
        <w:rPr>
          <w:color w:val="000000"/>
          <w:spacing w:val="2"/>
          <w:szCs w:val="21"/>
          <w:lang w:val="pt-PT"/>
        </w:rPr>
        <w:t xml:space="preserve">para evitar a </w:t>
      </w:r>
      <w:r w:rsidRPr="00FE70DD">
        <w:rPr>
          <w:bCs/>
          <w:color w:val="000000"/>
          <w:lang w:val="pt-PT"/>
        </w:rPr>
        <w:t>infiltração</w:t>
      </w:r>
      <w:r w:rsidRPr="00FE70DD">
        <w:rPr>
          <w:color w:val="000000"/>
          <w:spacing w:val="2"/>
          <w:szCs w:val="21"/>
          <w:lang w:val="pt-PT"/>
        </w:rPr>
        <w:t xml:space="preserve"> </w:t>
      </w:r>
      <w:r w:rsidRPr="00FE70DD">
        <w:rPr>
          <w:color w:val="000000"/>
          <w:lang w:val="pt-PT" w:eastAsia="zh-HK"/>
        </w:rPr>
        <w:t>causada pela água</w:t>
      </w:r>
      <w:r w:rsidRPr="00FE70DD">
        <w:rPr>
          <w:rFonts w:hint="eastAsia"/>
          <w:color w:val="000000"/>
          <w:lang w:val="pt-PT" w:eastAsia="zh-HK"/>
        </w:rPr>
        <w:t xml:space="preserve"> do mar</w:t>
      </w:r>
      <w:r w:rsidRPr="00FE70DD">
        <w:rPr>
          <w:color w:val="000000"/>
          <w:spacing w:val="2"/>
          <w:szCs w:val="21"/>
          <w:lang w:val="pt-PT"/>
        </w:rPr>
        <w:t xml:space="preserve">, assim como, na instalação de </w:t>
      </w:r>
      <w:r w:rsidRPr="00FE70DD">
        <w:rPr>
          <w:color w:val="000000"/>
          <w:lang w:val="pt-PT"/>
        </w:rPr>
        <w:t xml:space="preserve">válvulas nas </w:t>
      </w:r>
      <w:r w:rsidRPr="00FE70DD">
        <w:rPr>
          <w:bCs/>
          <w:color w:val="000000"/>
          <w:lang w:val="pt-PT" w:eastAsia="zh-HK"/>
        </w:rPr>
        <w:t>actuais</w:t>
      </w:r>
      <w:r w:rsidRPr="00FE70DD">
        <w:rPr>
          <w:color w:val="000000"/>
          <w:spacing w:val="2"/>
          <w:szCs w:val="21"/>
          <w:lang w:val="pt-PT"/>
        </w:rPr>
        <w:t xml:space="preserve"> </w:t>
      </w:r>
      <w:r w:rsidRPr="00FE70DD">
        <w:rPr>
          <w:color w:val="000000"/>
          <w:lang w:val="pt-PT"/>
        </w:rPr>
        <w:t xml:space="preserve">saídas </w:t>
      </w:r>
      <w:r w:rsidRPr="00FE70DD">
        <w:rPr>
          <w:rFonts w:hint="eastAsia"/>
          <w:color w:val="000000"/>
          <w:lang w:val="pt-PT"/>
        </w:rPr>
        <w:t>d</w:t>
      </w:r>
      <w:r w:rsidRPr="00FE70DD">
        <w:rPr>
          <w:color w:val="000000"/>
          <w:lang w:val="pt-PT"/>
        </w:rPr>
        <w:t>e</w:t>
      </w:r>
      <w:r w:rsidRPr="00FE70DD">
        <w:rPr>
          <w:rFonts w:hint="eastAsia"/>
          <w:color w:val="000000"/>
          <w:lang w:val="pt-PT"/>
        </w:rPr>
        <w:t xml:space="preserve"> escoamento</w:t>
      </w:r>
      <w:r w:rsidRPr="00FE70DD">
        <w:rPr>
          <w:color w:val="000000"/>
          <w:lang w:val="pt-PT"/>
        </w:rPr>
        <w:t xml:space="preserve"> de </w:t>
      </w:r>
      <w:r w:rsidRPr="00FE70DD">
        <w:rPr>
          <w:rFonts w:cs="Arial"/>
          <w:color w:val="000000"/>
          <w:szCs w:val="21"/>
          <w:lang w:val="pt-PT"/>
        </w:rPr>
        <w:t xml:space="preserve">águas pluviais situadas </w:t>
      </w:r>
      <w:r w:rsidRPr="00FE70DD">
        <w:rPr>
          <w:color w:val="000000"/>
          <w:lang w:val="pt-PT"/>
        </w:rPr>
        <w:t xml:space="preserve">ao longo da orla costeira para evitar </w:t>
      </w:r>
      <w:r w:rsidRPr="00FE70DD">
        <w:rPr>
          <w:color w:val="000000"/>
          <w:lang w:val="pt-PT" w:eastAsia="zh-HK"/>
        </w:rPr>
        <w:t>inundações causadas pela água</w:t>
      </w:r>
      <w:r w:rsidRPr="00FE70DD">
        <w:rPr>
          <w:rFonts w:hint="eastAsia"/>
          <w:color w:val="000000"/>
          <w:lang w:val="pt-PT" w:eastAsia="zh-HK"/>
        </w:rPr>
        <w:t xml:space="preserve"> do mar</w:t>
      </w:r>
      <w:r w:rsidRPr="00FE70DD">
        <w:rPr>
          <w:color w:val="000000"/>
          <w:lang w:val="pt-PT" w:eastAsia="zh-HK"/>
        </w:rPr>
        <w:t>.</w:t>
      </w:r>
    </w:p>
    <w:p w:rsidR="00895455" w:rsidRPr="00FE70DD" w:rsidRDefault="00895455" w:rsidP="00895455">
      <w:pPr>
        <w:widowControl/>
        <w:jc w:val="both"/>
        <w:outlineLvl w:val="2"/>
        <w:rPr>
          <w:rFonts w:ascii="Times New Roman" w:hAnsi="Times New Roman"/>
          <w:bCs/>
          <w:color w:val="000000"/>
          <w:kern w:val="0"/>
          <w:szCs w:val="24"/>
          <w:lang w:val="pt-PT"/>
        </w:rPr>
      </w:pPr>
    </w:p>
    <w:p w:rsidR="00895455" w:rsidRPr="00FE70DD" w:rsidRDefault="00895455" w:rsidP="00895455">
      <w:pPr>
        <w:ind w:firstLine="482"/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spacing w:val="2"/>
          <w:kern w:val="0"/>
          <w:szCs w:val="21"/>
          <w:lang w:val="pt-PT"/>
        </w:rPr>
        <w:t>Segundo a previsão realizada, a</w:t>
      </w:r>
      <w:r w:rsidRPr="00FE70DD">
        <w:rPr>
          <w:rFonts w:ascii="Times New Roman" w:hAnsi="Times New Roman"/>
          <w:color w:val="000000"/>
          <w:spacing w:val="2"/>
          <w:kern w:val="0"/>
          <w:szCs w:val="21"/>
          <w:lang w:val="pt-PT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Cs w:val="21"/>
          <w:lang w:val="pt-PT" w:eastAsia="zh-HK"/>
        </w:rPr>
        <w:t>“</w:t>
      </w:r>
      <w:r w:rsidRPr="00231B33">
        <w:rPr>
          <w:rStyle w:val="shorttext"/>
          <w:rFonts w:ascii="Times New Roman" w:hAnsi="Times New Roman"/>
          <w:color w:val="000000"/>
          <w:lang w:val="pt-PT"/>
        </w:rPr>
        <w:t>Obra</w:t>
      </w:r>
      <w:r w:rsidRPr="00231B33">
        <w:rPr>
          <w:rFonts w:ascii="Times New Roman" w:hAnsi="Times New Roman"/>
          <w:lang w:val="pt-PT"/>
        </w:rPr>
        <w:t xml:space="preserve"> de construção das instalações</w:t>
      </w:r>
      <w:r w:rsidRPr="00231B33">
        <w:rPr>
          <w:rStyle w:val="shorttext"/>
          <w:rFonts w:ascii="Times New Roman" w:hAnsi="Times New Roman"/>
          <w:color w:val="000000"/>
          <w:lang w:val="pt-PT"/>
        </w:rPr>
        <w:t xml:space="preserve"> de prevenção </w:t>
      </w:r>
      <w:r w:rsidRPr="00231B33">
        <w:rPr>
          <w:rStyle w:val="shorttext"/>
          <w:rFonts w:ascii="Times New Roman" w:hAnsi="Times New Roman"/>
          <w:color w:val="000000"/>
          <w:lang w:val="pt-PT"/>
        </w:rPr>
        <w:lastRenderedPageBreak/>
        <w:t>das</w:t>
      </w:r>
      <w:r w:rsidRPr="00231B33">
        <w:rPr>
          <w:rFonts w:ascii="Times New Roman" w:hAnsi="Times New Roman"/>
          <w:color w:val="000000"/>
          <w:lang w:val="pt-PT"/>
        </w:rPr>
        <w:t xml:space="preserve"> inundações ao longo da</w:t>
      </w:r>
      <w:r w:rsidRPr="00231B33">
        <w:rPr>
          <w:rFonts w:ascii="Times New Roman" w:hAnsi="Times New Roman"/>
          <w:color w:val="000000"/>
          <w:kern w:val="0"/>
          <w:lang w:val="pt-PT"/>
        </w:rPr>
        <w:t xml:space="preserve"> orla costeira dos Bairros de </w:t>
      </w:r>
      <w:proofErr w:type="spellStart"/>
      <w:r w:rsidRPr="00231B33">
        <w:rPr>
          <w:rFonts w:ascii="Times New Roman" w:hAnsi="Times New Roman"/>
          <w:color w:val="000000"/>
          <w:kern w:val="0"/>
          <w:lang w:val="pt-PT"/>
        </w:rPr>
        <w:t>Fai</w:t>
      </w:r>
      <w:proofErr w:type="spellEnd"/>
      <w:r w:rsidRPr="00231B33">
        <w:rPr>
          <w:rFonts w:ascii="Times New Roman" w:hAnsi="Times New Roman"/>
          <w:color w:val="000000"/>
          <w:kern w:val="0"/>
          <w:lang w:val="pt-PT"/>
        </w:rPr>
        <w:t xml:space="preserve"> Chi </w:t>
      </w:r>
      <w:proofErr w:type="spellStart"/>
      <w:r w:rsidRPr="00231B33">
        <w:rPr>
          <w:rFonts w:ascii="Times New Roman" w:hAnsi="Times New Roman"/>
          <w:color w:val="000000"/>
          <w:kern w:val="0"/>
          <w:lang w:val="pt-PT"/>
        </w:rPr>
        <w:t>Kei</w:t>
      </w:r>
      <w:proofErr w:type="spellEnd"/>
      <w:r w:rsidRPr="00231B33">
        <w:rPr>
          <w:rFonts w:ascii="Times New Roman" w:hAnsi="Times New Roman"/>
          <w:color w:val="000000"/>
          <w:kern w:val="0"/>
          <w:lang w:val="pt-PT"/>
        </w:rPr>
        <w:t xml:space="preserve"> e da Ilha Verde</w:t>
      </w:r>
      <w:r>
        <w:rPr>
          <w:rFonts w:ascii="Times New Roman" w:hAnsi="Times New Roman"/>
          <w:color w:val="000000"/>
          <w:kern w:val="0"/>
          <w:lang w:val="pt-PT" w:eastAsia="zh-HK"/>
        </w:rPr>
        <w:t>”</w:t>
      </w:r>
      <w:r w:rsidRPr="00FE70DD">
        <w:rPr>
          <w:rFonts w:ascii="Times New Roman" w:hAnsi="Times New Roman"/>
          <w:color w:val="000000"/>
          <w:spacing w:val="2"/>
          <w:kern w:val="0"/>
          <w:szCs w:val="21"/>
          <w:lang w:val="pt-PT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Cs w:val="21"/>
          <w:lang w:val="pt-PT"/>
        </w:rPr>
        <w:t>terá início</w:t>
      </w:r>
      <w:r w:rsidRPr="00FE70DD">
        <w:rPr>
          <w:rFonts w:ascii="Times New Roman" w:hAnsi="Times New Roman"/>
          <w:color w:val="000000"/>
          <w:spacing w:val="2"/>
          <w:kern w:val="0"/>
          <w:szCs w:val="21"/>
          <w:lang w:val="pt-PT"/>
        </w:rPr>
        <w:t xml:space="preserve"> no terceiro trimestre de 2020,</w:t>
      </w:r>
      <w:r>
        <w:rPr>
          <w:rFonts w:ascii="Times New Roman" w:hAnsi="Times New Roman"/>
          <w:color w:val="000000"/>
          <w:spacing w:val="2"/>
          <w:kern w:val="0"/>
          <w:szCs w:val="21"/>
          <w:lang w:val="pt-PT"/>
        </w:rPr>
        <w:t xml:space="preserve"> com o prazo máximo de execução</w:t>
      </w:r>
      <w:r w:rsidRPr="00FE70DD">
        <w:rPr>
          <w:rFonts w:ascii="Times New Roman" w:hAnsi="Times New Roman"/>
          <w:color w:val="000000"/>
          <w:spacing w:val="2"/>
          <w:kern w:val="0"/>
          <w:szCs w:val="21"/>
          <w:lang w:val="pt-PT"/>
        </w:rPr>
        <w:t xml:space="preserve"> de 360 dias de trabalho.</w:t>
      </w:r>
    </w:p>
    <w:p w:rsidR="001F1074" w:rsidRDefault="001F1074" w:rsidP="00895455">
      <w:pPr>
        <w:autoSpaceDE w:val="0"/>
        <w:autoSpaceDN w:val="0"/>
        <w:jc w:val="center"/>
        <w:rPr>
          <w:rStyle w:val="a3"/>
          <w:rFonts w:ascii="Times New Roman" w:hAnsi="Times New Roman" w:hint="eastAsia"/>
          <w:bCs w:val="0"/>
          <w:iCs/>
          <w:color w:val="000000"/>
          <w:szCs w:val="24"/>
          <w:shd w:val="clear" w:color="auto" w:fill="FFFFFF"/>
          <w:lang w:val="pt-PT"/>
        </w:rPr>
      </w:pPr>
    </w:p>
    <w:p w:rsidR="00895455" w:rsidRPr="003F2DAC" w:rsidRDefault="00895455" w:rsidP="00895455">
      <w:pPr>
        <w:autoSpaceDE w:val="0"/>
        <w:autoSpaceDN w:val="0"/>
        <w:jc w:val="center"/>
        <w:rPr>
          <w:b/>
          <w:color w:val="000000"/>
          <w:sz w:val="28"/>
          <w:szCs w:val="28"/>
          <w:lang w:val="pt-PT"/>
        </w:rPr>
      </w:pPr>
      <w:bookmarkStart w:id="0" w:name="_GoBack"/>
      <w:bookmarkEnd w:id="0"/>
      <w:r w:rsidRPr="003F2DAC">
        <w:rPr>
          <w:rStyle w:val="a3"/>
          <w:rFonts w:ascii="Times New Roman" w:hAnsi="Times New Roman"/>
          <w:bCs w:val="0"/>
          <w:iCs/>
          <w:color w:val="000000"/>
          <w:szCs w:val="24"/>
          <w:shd w:val="clear" w:color="auto" w:fill="FFFFFF"/>
          <w:lang w:val="pt-PT"/>
        </w:rPr>
        <w:t>Lista</w:t>
      </w:r>
      <w:r w:rsidRPr="003F2DAC">
        <w:rPr>
          <w:rFonts w:ascii="Times New Roman" w:hAnsi="Times New Roman"/>
          <w:b/>
          <w:color w:val="000000"/>
          <w:szCs w:val="24"/>
          <w:shd w:val="clear" w:color="auto" w:fill="FFFFFF"/>
          <w:lang w:val="pt-PT"/>
        </w:rPr>
        <w:t> de </w:t>
      </w:r>
      <w:r w:rsidRPr="003F2DAC">
        <w:rPr>
          <w:rStyle w:val="a3"/>
          <w:rFonts w:ascii="Times New Roman" w:hAnsi="Times New Roman"/>
          <w:bCs w:val="0"/>
          <w:iCs/>
          <w:color w:val="000000"/>
          <w:szCs w:val="24"/>
          <w:shd w:val="clear" w:color="auto" w:fill="FFFFFF"/>
          <w:lang w:val="pt-PT"/>
        </w:rPr>
        <w:t>concorrentes</w:t>
      </w:r>
      <w:r w:rsidRPr="003F2DAC">
        <w:rPr>
          <w:rFonts w:ascii="Times New Roman" w:hAnsi="Times New Roman"/>
          <w:color w:val="000000"/>
          <w:szCs w:val="24"/>
          <w:lang w:val="pt-PT"/>
        </w:rPr>
        <w:t xml:space="preserve"> </w:t>
      </w:r>
      <w:r w:rsidRPr="003F2DAC">
        <w:rPr>
          <w:rFonts w:ascii="Times New Roman" w:hAnsi="Times New Roman"/>
          <w:b/>
          <w:color w:val="000000"/>
          <w:szCs w:val="24"/>
          <w:lang w:val="pt-PT"/>
        </w:rPr>
        <w:t xml:space="preserve">do acto público de abertura das propostas do </w:t>
      </w:r>
      <w:r w:rsidRPr="003F2DAC">
        <w:rPr>
          <w:rFonts w:ascii="Times New Roman" w:hAnsi="Times New Roman"/>
          <w:b/>
          <w:color w:val="000000"/>
          <w:szCs w:val="24"/>
          <w:lang w:val="pt-PT" w:eastAsia="zh-HK"/>
        </w:rPr>
        <w:t>c</w:t>
      </w:r>
      <w:r w:rsidRPr="003F2DAC">
        <w:rPr>
          <w:rFonts w:ascii="Times New Roman" w:hAnsi="Times New Roman"/>
          <w:b/>
          <w:color w:val="000000"/>
          <w:szCs w:val="24"/>
          <w:lang w:val="pt-PT"/>
        </w:rPr>
        <w:t xml:space="preserve">oncurso público para </w:t>
      </w:r>
      <w:r w:rsidRPr="003F2DAC">
        <w:rPr>
          <w:rFonts w:ascii="Times New Roman" w:hAnsi="Times New Roman"/>
          <w:b/>
          <w:color w:val="000000"/>
          <w:szCs w:val="24"/>
          <w:lang w:val="pt-PT" w:eastAsia="zh-HK"/>
        </w:rPr>
        <w:t>a “</w:t>
      </w:r>
      <w:r w:rsidRPr="003F2DAC">
        <w:rPr>
          <w:rStyle w:val="shorttext"/>
          <w:rFonts w:ascii="Times New Roman" w:hAnsi="Times New Roman"/>
          <w:b/>
          <w:color w:val="000000"/>
          <w:lang w:val="pt-PT"/>
        </w:rPr>
        <w:t>Obra</w:t>
      </w:r>
      <w:r w:rsidRPr="003F2DAC">
        <w:rPr>
          <w:rFonts w:ascii="Times New Roman" w:hAnsi="Times New Roman"/>
          <w:b/>
          <w:color w:val="000000"/>
          <w:lang w:val="pt-PT"/>
        </w:rPr>
        <w:t xml:space="preserve"> de construção das instalações</w:t>
      </w:r>
      <w:r w:rsidRPr="003F2DAC">
        <w:rPr>
          <w:rStyle w:val="shorttext"/>
          <w:rFonts w:ascii="Times New Roman" w:hAnsi="Times New Roman"/>
          <w:b/>
          <w:color w:val="000000"/>
          <w:lang w:val="pt-PT"/>
        </w:rPr>
        <w:t xml:space="preserve"> de prevenção das</w:t>
      </w:r>
      <w:r w:rsidRPr="003F2DAC">
        <w:rPr>
          <w:rFonts w:ascii="Times New Roman" w:hAnsi="Times New Roman"/>
          <w:b/>
          <w:color w:val="000000"/>
          <w:lang w:val="pt-PT"/>
        </w:rPr>
        <w:t xml:space="preserve"> inundações ao longo da</w:t>
      </w:r>
      <w:r w:rsidRPr="003F2DAC">
        <w:rPr>
          <w:rFonts w:ascii="Times New Roman" w:hAnsi="Times New Roman"/>
          <w:b/>
          <w:color w:val="000000"/>
          <w:kern w:val="0"/>
          <w:lang w:val="pt-PT"/>
        </w:rPr>
        <w:t xml:space="preserve"> orla costeira dos Bairros de </w:t>
      </w:r>
      <w:proofErr w:type="spellStart"/>
      <w:r w:rsidRPr="003F2DAC">
        <w:rPr>
          <w:rFonts w:ascii="Times New Roman" w:hAnsi="Times New Roman"/>
          <w:b/>
          <w:color w:val="000000"/>
          <w:kern w:val="0"/>
          <w:lang w:val="pt-PT"/>
        </w:rPr>
        <w:t>Fai</w:t>
      </w:r>
      <w:proofErr w:type="spellEnd"/>
      <w:r w:rsidRPr="003F2DAC">
        <w:rPr>
          <w:rFonts w:ascii="Times New Roman" w:hAnsi="Times New Roman"/>
          <w:b/>
          <w:color w:val="000000"/>
          <w:kern w:val="0"/>
          <w:lang w:val="pt-PT"/>
        </w:rPr>
        <w:t xml:space="preserve"> Chi </w:t>
      </w:r>
      <w:proofErr w:type="spellStart"/>
      <w:r w:rsidRPr="003F2DAC">
        <w:rPr>
          <w:rFonts w:ascii="Times New Roman" w:hAnsi="Times New Roman"/>
          <w:b/>
          <w:color w:val="000000"/>
          <w:kern w:val="0"/>
          <w:lang w:val="pt-PT"/>
        </w:rPr>
        <w:t>Kei</w:t>
      </w:r>
      <w:proofErr w:type="spellEnd"/>
      <w:r w:rsidRPr="003F2DAC">
        <w:rPr>
          <w:rFonts w:ascii="Times New Roman" w:hAnsi="Times New Roman"/>
          <w:b/>
          <w:color w:val="000000"/>
          <w:kern w:val="0"/>
          <w:lang w:val="pt-PT"/>
        </w:rPr>
        <w:t xml:space="preserve"> e da Ilha Verde</w:t>
      </w:r>
      <w:r w:rsidRPr="003F2DAC">
        <w:rPr>
          <w:rFonts w:ascii="Times New Roman" w:hAnsi="Times New Roman"/>
          <w:b/>
          <w:color w:val="000000"/>
          <w:lang w:val="pt-PT"/>
        </w:rPr>
        <w:t>”</w:t>
      </w:r>
    </w:p>
    <w:p w:rsidR="00895455" w:rsidRPr="00AF7A0C" w:rsidRDefault="00895455" w:rsidP="00895455">
      <w:pPr>
        <w:jc w:val="both"/>
        <w:rPr>
          <w:rFonts w:hint="eastAsia"/>
          <w:color w:val="FF0000"/>
          <w:szCs w:val="24"/>
          <w:lang w:val="pt-PT"/>
        </w:rPr>
      </w:pPr>
    </w:p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3609"/>
        <w:gridCol w:w="1251"/>
        <w:gridCol w:w="1689"/>
        <w:gridCol w:w="2378"/>
      </w:tblGrid>
      <w:tr w:rsidR="00895455" w:rsidRPr="000F408A" w:rsidTr="00832C71">
        <w:trPr>
          <w:jc w:val="center"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895455" w:rsidRPr="00266FC9" w:rsidRDefault="00895455" w:rsidP="00832C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lang w:val="pt-PT"/>
              </w:rPr>
            </w:pPr>
            <w:r w:rsidRPr="00266FC9">
              <w:rPr>
                <w:rFonts w:ascii="Times New Roman" w:hAnsi="Times New Roman"/>
                <w:b/>
                <w:color w:val="000000"/>
                <w:sz w:val="18"/>
                <w:lang w:val="pt-PT"/>
              </w:rPr>
              <w:t>N.º</w:t>
            </w:r>
          </w:p>
        </w:tc>
        <w:tc>
          <w:tcPr>
            <w:tcW w:w="3609" w:type="dxa"/>
            <w:vMerge w:val="restart"/>
            <w:shd w:val="clear" w:color="auto" w:fill="auto"/>
            <w:vAlign w:val="center"/>
          </w:tcPr>
          <w:p w:rsidR="00895455" w:rsidRPr="00266FC9" w:rsidRDefault="00895455" w:rsidP="00832C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lang w:val="pt-PT"/>
              </w:rPr>
            </w:pPr>
            <w:r w:rsidRPr="00266FC9">
              <w:rPr>
                <w:rFonts w:ascii="Times New Roman" w:hAnsi="Times New Roman"/>
                <w:b/>
                <w:color w:val="000000"/>
                <w:sz w:val="18"/>
                <w:lang w:val="pt-PT"/>
              </w:rPr>
              <w:t>Concorrente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:rsidR="00895455" w:rsidRPr="00266FC9" w:rsidRDefault="00895455" w:rsidP="00832C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lang w:val="pt-PT"/>
              </w:rPr>
            </w:pPr>
            <w:r w:rsidRPr="00266FC9">
              <w:rPr>
                <w:rFonts w:ascii="Times New Roman" w:hAnsi="Times New Roman"/>
                <w:b/>
                <w:color w:val="000000"/>
                <w:sz w:val="18"/>
                <w:lang w:val="pt-PT"/>
              </w:rPr>
              <w:t>Propostas</w:t>
            </w:r>
          </w:p>
        </w:tc>
        <w:tc>
          <w:tcPr>
            <w:tcW w:w="2378" w:type="dxa"/>
            <w:vMerge w:val="restart"/>
            <w:shd w:val="clear" w:color="auto" w:fill="auto"/>
            <w:vAlign w:val="center"/>
          </w:tcPr>
          <w:p w:rsidR="00895455" w:rsidRPr="00266FC9" w:rsidRDefault="00895455" w:rsidP="00832C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lang w:val="pt-PT"/>
              </w:rPr>
            </w:pPr>
            <w:r w:rsidRPr="00266FC9">
              <w:rPr>
                <w:rFonts w:ascii="Times New Roman" w:hAnsi="Times New Roman"/>
                <w:b/>
                <w:color w:val="000000"/>
                <w:sz w:val="18"/>
                <w:lang w:val="pt-PT"/>
              </w:rPr>
              <w:t>Observações</w:t>
            </w:r>
          </w:p>
        </w:tc>
      </w:tr>
      <w:tr w:rsidR="00895455" w:rsidRPr="000F408A" w:rsidTr="00832C71">
        <w:trPr>
          <w:jc w:val="center"/>
        </w:trPr>
        <w:tc>
          <w:tcPr>
            <w:tcW w:w="451" w:type="dxa"/>
            <w:vMerge/>
            <w:shd w:val="clear" w:color="auto" w:fill="auto"/>
            <w:vAlign w:val="center"/>
          </w:tcPr>
          <w:p w:rsidR="00895455" w:rsidRPr="00266FC9" w:rsidRDefault="00895455" w:rsidP="00832C71">
            <w:pPr>
              <w:jc w:val="center"/>
              <w:rPr>
                <w:rFonts w:ascii="Times New Roman" w:hAnsi="Times New Roman"/>
                <w:color w:val="000000"/>
                <w:sz w:val="18"/>
                <w:lang w:val="pt-PT"/>
              </w:rPr>
            </w:pPr>
          </w:p>
        </w:tc>
        <w:tc>
          <w:tcPr>
            <w:tcW w:w="3609" w:type="dxa"/>
            <w:vMerge/>
            <w:shd w:val="clear" w:color="auto" w:fill="auto"/>
            <w:vAlign w:val="center"/>
          </w:tcPr>
          <w:p w:rsidR="00895455" w:rsidRPr="00266FC9" w:rsidRDefault="00895455" w:rsidP="00832C71">
            <w:pPr>
              <w:jc w:val="center"/>
              <w:rPr>
                <w:rFonts w:ascii="Times New Roman" w:hAnsi="Times New Roman"/>
                <w:color w:val="000000"/>
                <w:sz w:val="18"/>
                <w:lang w:val="pt-PT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895455" w:rsidRDefault="00895455" w:rsidP="00832C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lang w:val="pt-PT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lang w:val="pt-PT"/>
              </w:rPr>
              <w:t>Valor</w:t>
            </w:r>
          </w:p>
          <w:p w:rsidR="00895455" w:rsidRPr="00266FC9" w:rsidRDefault="00895455" w:rsidP="00832C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lang w:val="pt-PT"/>
              </w:rPr>
            </w:pPr>
            <w:r w:rsidRPr="00266FC9">
              <w:rPr>
                <w:rFonts w:ascii="Times New Roman" w:hAnsi="Times New Roman"/>
                <w:b/>
                <w:color w:val="000000"/>
                <w:sz w:val="18"/>
                <w:lang w:val="pt-PT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18"/>
                <w:lang w:val="pt-PT"/>
              </w:rPr>
              <w:t>em Patacas</w:t>
            </w:r>
            <w:r w:rsidRPr="00266FC9">
              <w:rPr>
                <w:rFonts w:ascii="Times New Roman" w:hAnsi="Times New Roman"/>
                <w:b/>
                <w:color w:val="000000"/>
                <w:sz w:val="18"/>
                <w:lang w:val="pt-PT"/>
              </w:rPr>
              <w:t>)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895455" w:rsidRDefault="00895455" w:rsidP="00832C71">
            <w:pPr>
              <w:ind w:rightChars="-45" w:right="-108"/>
              <w:jc w:val="center"/>
              <w:rPr>
                <w:rFonts w:ascii="Times New Roman" w:hAnsi="Times New Roman"/>
                <w:color w:val="000000"/>
                <w:spacing w:val="2"/>
                <w:kern w:val="0"/>
                <w:sz w:val="18"/>
                <w:szCs w:val="18"/>
                <w:lang w:val="pt-PT"/>
              </w:rPr>
            </w:pPr>
            <w:r w:rsidRPr="003E7CE0">
              <w:rPr>
                <w:rFonts w:ascii="Times New Roman" w:hAnsi="Times New Roman"/>
                <w:b/>
                <w:color w:val="000000"/>
                <w:sz w:val="18"/>
                <w:szCs w:val="18"/>
                <w:lang w:val="pt-PT"/>
              </w:rPr>
              <w:t>Prazo</w:t>
            </w:r>
          </w:p>
          <w:p w:rsidR="00895455" w:rsidRPr="002D79CA" w:rsidRDefault="00895455" w:rsidP="00832C71">
            <w:pPr>
              <w:ind w:rightChars="-45" w:right="-108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pt-PT"/>
              </w:rPr>
            </w:pPr>
            <w:r w:rsidRPr="002D79CA">
              <w:rPr>
                <w:rFonts w:ascii="Times New Roman" w:hAnsi="Times New Roman"/>
                <w:b/>
                <w:color w:val="000000"/>
                <w:spacing w:val="2"/>
                <w:kern w:val="0"/>
                <w:sz w:val="18"/>
                <w:szCs w:val="18"/>
                <w:lang w:val="pt-PT"/>
              </w:rPr>
              <w:t>(dias de trabalho)</w:t>
            </w:r>
          </w:p>
        </w:tc>
        <w:tc>
          <w:tcPr>
            <w:tcW w:w="2378" w:type="dxa"/>
            <w:vMerge/>
            <w:shd w:val="clear" w:color="auto" w:fill="auto"/>
            <w:vAlign w:val="center"/>
          </w:tcPr>
          <w:p w:rsidR="00895455" w:rsidRPr="00266FC9" w:rsidRDefault="00895455" w:rsidP="00832C71">
            <w:pPr>
              <w:jc w:val="center"/>
              <w:rPr>
                <w:rFonts w:ascii="Times New Roman" w:hAnsi="Times New Roman"/>
                <w:color w:val="000000"/>
                <w:sz w:val="18"/>
                <w:lang w:val="pt-PT"/>
              </w:rPr>
            </w:pPr>
          </w:p>
        </w:tc>
      </w:tr>
      <w:tr w:rsidR="00895455" w:rsidRPr="009B4C97" w:rsidTr="00832C71">
        <w:trPr>
          <w:jc w:val="center"/>
        </w:trPr>
        <w:tc>
          <w:tcPr>
            <w:tcW w:w="451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1.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SOCIEDADE DE ENGENHARIA DE CONSTRUÇÃO DESENVOLVIMENTO ENTERPRISING, LIMITADA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</w:rPr>
              <w:t>26.379.219,00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line="0" w:lineRule="atLeast"/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Admitida</w:t>
            </w:r>
          </w:p>
        </w:tc>
      </w:tr>
      <w:tr w:rsidR="00895455" w:rsidRPr="009B4C97" w:rsidTr="00832C71">
        <w:trPr>
          <w:jc w:val="center"/>
        </w:trPr>
        <w:tc>
          <w:tcPr>
            <w:tcW w:w="451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2.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COMPANHIA DE CONSTRUÇÃO E ENGENHARIA LEI FUNG, LDA.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</w:rPr>
              <w:t>34.319.600,50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line="0" w:lineRule="atLeast"/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Admitida</w:t>
            </w:r>
          </w:p>
        </w:tc>
      </w:tr>
      <w:tr w:rsidR="00895455" w:rsidRPr="009B4C97" w:rsidTr="00832C71">
        <w:trPr>
          <w:jc w:val="center"/>
        </w:trPr>
        <w:tc>
          <w:tcPr>
            <w:tcW w:w="451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3.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EMPRESA DE CONSTRUÇÃO E OBRAS DE ENGENHARIA TAK FAT KIN IP, LIMITADA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</w:rPr>
              <w:t>28.389.117,20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895455" w:rsidRPr="007133F0" w:rsidRDefault="00895455" w:rsidP="00832C71">
            <w:pPr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Admitida</w:t>
            </w:r>
          </w:p>
        </w:tc>
      </w:tr>
      <w:tr w:rsidR="00895455" w:rsidRPr="009B4C97" w:rsidTr="00832C71">
        <w:trPr>
          <w:jc w:val="center"/>
        </w:trPr>
        <w:tc>
          <w:tcPr>
            <w:tcW w:w="451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4.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COMPANHIA DE CONSTRUÇÃO CHEONG KONG LIMITADA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</w:rPr>
              <w:t>39.152.782,00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895455" w:rsidRPr="007133F0" w:rsidRDefault="00895455" w:rsidP="00832C71">
            <w:pPr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Admitida</w:t>
            </w:r>
          </w:p>
        </w:tc>
      </w:tr>
      <w:tr w:rsidR="00895455" w:rsidRPr="009B4C97" w:rsidTr="00832C71">
        <w:trPr>
          <w:jc w:val="center"/>
        </w:trPr>
        <w:tc>
          <w:tcPr>
            <w:tcW w:w="451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5.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COMPANHIA DE CONSTRUÇÃO URBANA J &amp; T LIMITADA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</w:rPr>
              <w:t>31.413.196,50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895455" w:rsidRPr="007133F0" w:rsidRDefault="00895455" w:rsidP="00832C71">
            <w:pPr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Admitida</w:t>
            </w:r>
          </w:p>
        </w:tc>
      </w:tr>
      <w:tr w:rsidR="00895455" w:rsidRPr="009B4C97" w:rsidTr="00832C71">
        <w:trPr>
          <w:jc w:val="center"/>
        </w:trPr>
        <w:tc>
          <w:tcPr>
            <w:tcW w:w="451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6.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EMPRESA DE CONSTRUÇÃO E FOMENTO PREDIAL NAM FONG, LIMITADA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</w:rPr>
              <w:t>26.346.847,09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895455" w:rsidRPr="007133F0" w:rsidRDefault="00895455" w:rsidP="00832C71">
            <w:pPr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Admitida</w:t>
            </w:r>
          </w:p>
        </w:tc>
      </w:tr>
      <w:tr w:rsidR="00895455" w:rsidRPr="009B4C97" w:rsidTr="00832C71">
        <w:trPr>
          <w:jc w:val="center"/>
        </w:trPr>
        <w:tc>
          <w:tcPr>
            <w:tcW w:w="451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7.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COMPANHIA DE CONSTRUÇÃO E ENGENHARIA KIN SUN (MACAU), LIMITADA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</w:rPr>
              <w:t>29.895.000,00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895455" w:rsidRPr="007133F0" w:rsidRDefault="00895455" w:rsidP="00832C71">
            <w:pPr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Admitida</w:t>
            </w:r>
          </w:p>
        </w:tc>
      </w:tr>
      <w:tr w:rsidR="00895455" w:rsidRPr="009B4C97" w:rsidTr="00832C71">
        <w:trPr>
          <w:jc w:val="center"/>
        </w:trPr>
        <w:tc>
          <w:tcPr>
            <w:tcW w:w="451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8.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CONEER ENGENHARIA E ADMINISTRAÇÃO, LIMITADA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</w:rPr>
              <w:t>39.361.747,00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895455" w:rsidRPr="007133F0" w:rsidRDefault="00895455" w:rsidP="00832C71">
            <w:pPr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Admitida</w:t>
            </w:r>
          </w:p>
        </w:tc>
      </w:tr>
      <w:tr w:rsidR="00895455" w:rsidRPr="009B4C97" w:rsidTr="00832C71">
        <w:trPr>
          <w:jc w:val="center"/>
        </w:trPr>
        <w:tc>
          <w:tcPr>
            <w:tcW w:w="451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9.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</w:rPr>
              <w:t>WING HING ENGENHARIA, LDA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</w:rPr>
              <w:t>25.450.000,00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895455" w:rsidRPr="007133F0" w:rsidRDefault="00895455" w:rsidP="00832C71">
            <w:pPr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Admitida</w:t>
            </w:r>
          </w:p>
        </w:tc>
      </w:tr>
      <w:tr w:rsidR="00895455" w:rsidRPr="009B4C97" w:rsidTr="00832C71">
        <w:trPr>
          <w:jc w:val="center"/>
        </w:trPr>
        <w:tc>
          <w:tcPr>
            <w:tcW w:w="451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10.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COMPANHIA DE DECORAÇÃO SAN KEI IP, LIMITADA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</w:rPr>
              <w:t>43.107.216,00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895455" w:rsidRPr="007133F0" w:rsidRDefault="00895455" w:rsidP="00832C71">
            <w:pPr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Admitida</w:t>
            </w:r>
          </w:p>
        </w:tc>
      </w:tr>
      <w:tr w:rsidR="00895455" w:rsidRPr="009B4C97" w:rsidTr="00832C71">
        <w:trPr>
          <w:jc w:val="center"/>
        </w:trPr>
        <w:tc>
          <w:tcPr>
            <w:tcW w:w="451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11.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3F0">
              <w:rPr>
                <w:rFonts w:ascii="Times New Roman" w:hAnsi="Times New Roman" w:cs="Arial"/>
                <w:caps/>
                <w:color w:val="000000"/>
                <w:sz w:val="18"/>
                <w:szCs w:val="18"/>
                <w:shd w:val="clear" w:color="auto" w:fill="FFFFFF"/>
              </w:rPr>
              <w:t>China Road and Bridge Corporation</w:t>
            </w:r>
            <w:r w:rsidRPr="007133F0"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 xml:space="preserve"> (CRBC)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</w:rPr>
              <w:t>33.980.000,00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895455" w:rsidRPr="007133F0" w:rsidRDefault="00895455" w:rsidP="00832C71">
            <w:pPr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Admitida</w:t>
            </w:r>
          </w:p>
        </w:tc>
      </w:tr>
      <w:tr w:rsidR="00895455" w:rsidRPr="009B4C97" w:rsidTr="00832C71">
        <w:trPr>
          <w:jc w:val="center"/>
        </w:trPr>
        <w:tc>
          <w:tcPr>
            <w:tcW w:w="451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12.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TAT CHEONG - COMPANHIA DE CONSTRUÇÃO E ENGENHARIA, LIMITADA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</w:rPr>
              <w:t>29.686.659,50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895455" w:rsidRPr="007133F0" w:rsidRDefault="00895455" w:rsidP="00832C71">
            <w:pPr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Admitida</w:t>
            </w:r>
          </w:p>
        </w:tc>
      </w:tr>
      <w:tr w:rsidR="00895455" w:rsidRPr="009B4C97" w:rsidTr="00832C71">
        <w:trPr>
          <w:jc w:val="center"/>
        </w:trPr>
        <w:tc>
          <w:tcPr>
            <w:tcW w:w="451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13.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COMPANHIA DE CONSTRUÇÃO DE OBRAS PORTUÁRIAS ZHEN HWA, LIMITADA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</w:rPr>
              <w:t>38.059.206,00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line="0" w:lineRule="atLeast"/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Admitida</w:t>
            </w:r>
          </w:p>
        </w:tc>
      </w:tr>
      <w:tr w:rsidR="00895455" w:rsidRPr="00EB62C0" w:rsidTr="00832C71">
        <w:trPr>
          <w:jc w:val="center"/>
        </w:trPr>
        <w:tc>
          <w:tcPr>
            <w:tcW w:w="451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14.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COMPANHIA DE CONSTRUÇÃO &amp; ENGENHARIA SHING LUNG, LIMITADA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</w:rPr>
              <w:t>26.110.000,00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895455" w:rsidRPr="007133F0" w:rsidRDefault="00895455" w:rsidP="00832C71">
            <w:pPr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Admitida</w:t>
            </w:r>
          </w:p>
        </w:tc>
      </w:tr>
      <w:tr w:rsidR="00895455" w:rsidRPr="009B4C97" w:rsidTr="00832C71">
        <w:trPr>
          <w:jc w:val="center"/>
        </w:trPr>
        <w:tc>
          <w:tcPr>
            <w:tcW w:w="451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15.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COMPANHIA DE CONSTRUÇÃO E INVESTIMENTO PREDIAL MING SHUN, LIMITADA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</w:rPr>
              <w:t>23.331.688,00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895455" w:rsidRPr="007133F0" w:rsidRDefault="00895455" w:rsidP="00832C71">
            <w:pPr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Admitida</w:t>
            </w:r>
          </w:p>
        </w:tc>
      </w:tr>
      <w:tr w:rsidR="00895455" w:rsidRPr="009B4C97" w:rsidTr="00832C71">
        <w:trPr>
          <w:jc w:val="center"/>
        </w:trPr>
        <w:tc>
          <w:tcPr>
            <w:tcW w:w="451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16.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 xml:space="preserve">CONSORCIO SOC. DE CONST. E ENG. </w:t>
            </w:r>
            <w:r w:rsidRPr="007133F0">
              <w:rPr>
                <w:rFonts w:ascii="Times New Roman" w:hAnsi="Times New Roman"/>
                <w:color w:val="000000"/>
                <w:sz w:val="18"/>
                <w:szCs w:val="18"/>
              </w:rPr>
              <w:t>JING JIAN GONG GROUP (MACAU), LDA. /COMP. DE CONST. ETERNITY, LDA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</w:rPr>
              <w:t>33.450.000,00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895455" w:rsidRPr="007133F0" w:rsidRDefault="00895455" w:rsidP="00832C71">
            <w:pPr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Admitida</w:t>
            </w:r>
          </w:p>
        </w:tc>
      </w:tr>
      <w:tr w:rsidR="00895455" w:rsidRPr="009B4C97" w:rsidTr="00832C71">
        <w:trPr>
          <w:jc w:val="center"/>
        </w:trPr>
        <w:tc>
          <w:tcPr>
            <w:tcW w:w="451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17.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  <w:lang w:val="pt-PT"/>
              </w:rPr>
              <w:t>COMPANHIA DE CONSTRU</w:t>
            </w: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ÇÃO</w:t>
            </w:r>
            <w:r w:rsidRPr="007133F0"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  <w:lang w:val="pt-PT"/>
              </w:rPr>
              <w:t xml:space="preserve"> MING KIT LIMITADA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</w:rPr>
              <w:t>29.109.536,90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895455" w:rsidRPr="007133F0" w:rsidRDefault="00895455" w:rsidP="00832C71">
            <w:pPr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Admitida</w:t>
            </w:r>
          </w:p>
        </w:tc>
      </w:tr>
      <w:tr w:rsidR="00895455" w:rsidRPr="00984A41" w:rsidTr="00832C71">
        <w:trPr>
          <w:jc w:val="center"/>
        </w:trPr>
        <w:tc>
          <w:tcPr>
            <w:tcW w:w="451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lastRenderedPageBreak/>
              <w:t>18.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AD &amp; C ENGENHARIA E CONSTRUÇÕES COMPANHIA LIMITADA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</w:rPr>
              <w:t>27.875.539,00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895455" w:rsidRPr="007133F0" w:rsidRDefault="00895455" w:rsidP="00832C71">
            <w:pPr>
              <w:spacing w:beforeLines="5" w:before="18" w:line="2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895455" w:rsidRPr="007133F0" w:rsidRDefault="00895455" w:rsidP="00832C71">
            <w:pPr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 w:eastAsia="zh-HK"/>
              </w:rPr>
              <w:t>A</w:t>
            </w: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dmitida</w:t>
            </w:r>
            <w:r w:rsidRPr="007133F0">
              <w:rPr>
                <w:rFonts w:ascii="Times New Roman" w:eastAsia="微軟正黑體" w:hAnsi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 xml:space="preserve"> condicionalmente</w:t>
            </w: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 w:eastAsia="zh-HK"/>
              </w:rPr>
              <w:t xml:space="preserve">, </w:t>
            </w:r>
            <w:r w:rsidRPr="007133F0">
              <w:rPr>
                <w:rFonts w:ascii="Times New Roman" w:eastAsia="微軟正黑體" w:hAnsi="Times New Roman"/>
                <w:color w:val="000000"/>
                <w:sz w:val="18"/>
                <w:szCs w:val="18"/>
                <w:shd w:val="clear" w:color="auto" w:fill="FFFFFF"/>
                <w:lang w:val="pt-PT"/>
              </w:rPr>
              <w:t xml:space="preserve">devendo entregar </w:t>
            </w:r>
            <w:r w:rsidRPr="007133F0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a fotocópia da Certidão do Registo Comercial</w:t>
            </w:r>
          </w:p>
        </w:tc>
      </w:tr>
    </w:tbl>
    <w:p w:rsidR="00794EDA" w:rsidRPr="00895455" w:rsidRDefault="00794EDA">
      <w:pPr>
        <w:rPr>
          <w:lang w:val="pt-PT"/>
        </w:rPr>
      </w:pPr>
    </w:p>
    <w:sectPr w:rsidR="00794EDA" w:rsidRPr="00895455" w:rsidSect="00BC06D2">
      <w:pgSz w:w="11906" w:h="16838"/>
      <w:pgMar w:top="2552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455"/>
    <w:rsid w:val="001F1074"/>
    <w:rsid w:val="00794EDA"/>
    <w:rsid w:val="0089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45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95455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character" w:customStyle="1" w:styleId="st1">
    <w:name w:val="st1"/>
    <w:rsid w:val="00895455"/>
  </w:style>
  <w:style w:type="character" w:styleId="a3">
    <w:name w:val="Emphasis"/>
    <w:uiPriority w:val="20"/>
    <w:qFormat/>
    <w:rsid w:val="00895455"/>
    <w:rPr>
      <w:b/>
      <w:bCs/>
      <w:i w:val="0"/>
      <w:iCs w:val="0"/>
    </w:rPr>
  </w:style>
  <w:style w:type="character" w:customStyle="1" w:styleId="shorttext">
    <w:name w:val="short_text"/>
    <w:rsid w:val="008954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45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95455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character" w:customStyle="1" w:styleId="st1">
    <w:name w:val="st1"/>
    <w:rsid w:val="00895455"/>
  </w:style>
  <w:style w:type="character" w:styleId="a3">
    <w:name w:val="Emphasis"/>
    <w:uiPriority w:val="20"/>
    <w:qFormat/>
    <w:rsid w:val="00895455"/>
    <w:rPr>
      <w:b/>
      <w:bCs/>
      <w:i w:val="0"/>
      <w:iCs w:val="0"/>
    </w:rPr>
  </w:style>
  <w:style w:type="character" w:customStyle="1" w:styleId="shorttext">
    <w:name w:val="short_text"/>
    <w:rsid w:val="00895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695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2020-03-10T08:38:00Z</dcterms:created>
  <dcterms:modified xsi:type="dcterms:W3CDTF">2020-03-10T08:42:00Z</dcterms:modified>
</cp:coreProperties>
</file>