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6B" w:rsidRDefault="00D118B9" w:rsidP="000D056B">
      <w:pPr>
        <w:rPr>
          <w:b/>
          <w:sz w:val="32"/>
          <w:szCs w:val="32"/>
        </w:rPr>
      </w:pPr>
      <w:r w:rsidRPr="00505719">
        <w:rPr>
          <w:b/>
          <w:sz w:val="32"/>
          <w:szCs w:val="32"/>
        </w:rPr>
        <w:t>《澳門》雜誌</w:t>
      </w:r>
      <w:r w:rsidRPr="00505719">
        <w:rPr>
          <w:b/>
          <w:sz w:val="32"/>
          <w:szCs w:val="32"/>
        </w:rPr>
        <w:t xml:space="preserve"> </w:t>
      </w:r>
      <w:r w:rsidRPr="00505719">
        <w:rPr>
          <w:b/>
          <w:sz w:val="32"/>
          <w:szCs w:val="32"/>
        </w:rPr>
        <w:t>第</w:t>
      </w:r>
      <w:r w:rsidRPr="00505719">
        <w:rPr>
          <w:b/>
          <w:sz w:val="32"/>
          <w:szCs w:val="32"/>
        </w:rPr>
        <w:t>1</w:t>
      </w:r>
      <w:r w:rsidR="00185085" w:rsidRPr="00505719">
        <w:rPr>
          <w:b/>
          <w:sz w:val="32"/>
          <w:szCs w:val="32"/>
        </w:rPr>
        <w:t>3</w:t>
      </w:r>
      <w:r w:rsidR="00C30A10" w:rsidRPr="00505719">
        <w:rPr>
          <w:b/>
          <w:sz w:val="32"/>
          <w:szCs w:val="32"/>
        </w:rPr>
        <w:t>4</w:t>
      </w:r>
      <w:r w:rsidRPr="00505719">
        <w:rPr>
          <w:b/>
          <w:sz w:val="32"/>
          <w:szCs w:val="32"/>
        </w:rPr>
        <w:t>期出版</w:t>
      </w:r>
      <w:r w:rsidR="000D056B">
        <w:rPr>
          <w:rFonts w:hint="eastAsia"/>
          <w:b/>
          <w:sz w:val="32"/>
          <w:szCs w:val="32"/>
        </w:rPr>
        <w:t xml:space="preserve"> </w:t>
      </w:r>
    </w:p>
    <w:p w:rsidR="00312020" w:rsidRPr="00505719" w:rsidRDefault="000D056B" w:rsidP="000D056B">
      <w:pPr>
        <w:rPr>
          <w:rFonts w:ascii="新細明體" w:eastAsia="新細明體" w:hAnsi="新細明體" w:cs="新細明體"/>
          <w:b/>
          <w:sz w:val="32"/>
          <w:szCs w:val="32"/>
          <w:lang w:eastAsia="zh-HK"/>
        </w:rPr>
      </w:pPr>
      <w:r>
        <w:rPr>
          <w:rFonts w:hint="eastAsia"/>
          <w:b/>
          <w:sz w:val="32"/>
          <w:szCs w:val="32"/>
          <w:lang w:eastAsia="zh-HK"/>
        </w:rPr>
        <w:t>封面故事：</w:t>
      </w:r>
      <w:r w:rsidR="00C30A10" w:rsidRPr="00505719">
        <w:rPr>
          <w:rFonts w:ascii="新細明體" w:eastAsia="新細明體" w:hAnsi="新細明體" w:cs="新細明體" w:hint="eastAsia"/>
          <w:b/>
          <w:sz w:val="32"/>
          <w:szCs w:val="32"/>
          <w:lang w:eastAsia="zh-HK"/>
        </w:rPr>
        <w:t>上下一心 共同抗疫</w:t>
      </w:r>
    </w:p>
    <w:p w:rsidR="00185085" w:rsidRPr="00505719" w:rsidRDefault="00185085" w:rsidP="00155019">
      <w:pPr>
        <w:rPr>
          <w:rFonts w:asciiTheme="minorEastAsia" w:hAnsiTheme="minorEastAsia"/>
          <w:sz w:val="32"/>
          <w:szCs w:val="32"/>
        </w:rPr>
      </w:pPr>
    </w:p>
    <w:p w:rsidR="00D118B9" w:rsidRPr="00505719" w:rsidRDefault="00D118B9" w:rsidP="00395EAC">
      <w:pPr>
        <w:rPr>
          <w:rFonts w:asciiTheme="minorEastAsia" w:hAnsiTheme="minorEastAsia"/>
          <w:sz w:val="32"/>
          <w:szCs w:val="32"/>
        </w:rPr>
      </w:pPr>
      <w:r w:rsidRPr="00505719">
        <w:rPr>
          <w:rFonts w:asciiTheme="minorEastAsia" w:hAnsiTheme="minorEastAsia"/>
          <w:sz w:val="32"/>
          <w:szCs w:val="32"/>
        </w:rPr>
        <w:t>《澳門》雜誌（中文版）第1</w:t>
      </w:r>
      <w:r w:rsidR="00185085" w:rsidRPr="00505719">
        <w:rPr>
          <w:rFonts w:asciiTheme="minorEastAsia" w:hAnsiTheme="minorEastAsia"/>
          <w:sz w:val="32"/>
          <w:szCs w:val="32"/>
        </w:rPr>
        <w:t>3</w:t>
      </w:r>
      <w:r w:rsidR="005F12D6" w:rsidRPr="00505719">
        <w:rPr>
          <w:rFonts w:asciiTheme="minorEastAsia" w:hAnsiTheme="minorEastAsia"/>
          <w:sz w:val="32"/>
          <w:szCs w:val="32"/>
          <w:lang/>
        </w:rPr>
        <w:t>4</w:t>
      </w:r>
      <w:r w:rsidRPr="00505719">
        <w:rPr>
          <w:rFonts w:asciiTheme="minorEastAsia" w:hAnsiTheme="minorEastAsia"/>
          <w:sz w:val="32"/>
          <w:szCs w:val="32"/>
        </w:rPr>
        <w:t>期現已出版。</w:t>
      </w:r>
    </w:p>
    <w:p w:rsidR="00D118B9" w:rsidRPr="00505719" w:rsidRDefault="00D118B9" w:rsidP="00395EAC">
      <w:pPr>
        <w:rPr>
          <w:rFonts w:asciiTheme="minorEastAsia" w:hAnsiTheme="minorEastAsia"/>
          <w:sz w:val="32"/>
          <w:szCs w:val="32"/>
        </w:rPr>
      </w:pPr>
    </w:p>
    <w:p w:rsidR="000B0FF3" w:rsidRPr="00505719" w:rsidRDefault="005F12D6" w:rsidP="00505719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505719">
        <w:rPr>
          <w:rFonts w:asciiTheme="minorEastAsia" w:hAnsiTheme="minorEastAsia"/>
          <w:sz w:val="32"/>
          <w:szCs w:val="32"/>
        </w:rPr>
        <w:t>2020</w:t>
      </w:r>
      <w:r w:rsidRPr="00505719">
        <w:rPr>
          <w:rFonts w:asciiTheme="minorEastAsia" w:hAnsiTheme="minorEastAsia" w:hint="eastAsia"/>
          <w:sz w:val="32"/>
          <w:szCs w:val="32"/>
        </w:rPr>
        <w:t>年</w:t>
      </w:r>
      <w:r w:rsidRPr="00505719">
        <w:rPr>
          <w:rFonts w:asciiTheme="minorEastAsia" w:hAnsiTheme="minorEastAsia"/>
          <w:sz w:val="32"/>
          <w:szCs w:val="32"/>
        </w:rPr>
        <w:t>1</w:t>
      </w:r>
      <w:r w:rsidRPr="00505719">
        <w:rPr>
          <w:rFonts w:asciiTheme="minorEastAsia" w:hAnsiTheme="minorEastAsia" w:hint="eastAsia"/>
          <w:sz w:val="32"/>
          <w:szCs w:val="32"/>
        </w:rPr>
        <w:t>月</w:t>
      </w:r>
      <w:r w:rsidRPr="00505719">
        <w:rPr>
          <w:rFonts w:asciiTheme="minorEastAsia" w:hAnsiTheme="minorEastAsia"/>
          <w:sz w:val="32"/>
          <w:szCs w:val="32"/>
        </w:rPr>
        <w:t>22</w:t>
      </w:r>
      <w:r w:rsidRPr="00505719">
        <w:rPr>
          <w:rFonts w:asciiTheme="minorEastAsia" w:hAnsiTheme="minorEastAsia" w:hint="eastAsia"/>
          <w:sz w:val="32"/>
          <w:szCs w:val="32"/>
        </w:rPr>
        <w:t>日，澳門出現首</w:t>
      </w:r>
      <w:proofErr w:type="gramStart"/>
      <w:r w:rsidRPr="00505719">
        <w:rPr>
          <w:rFonts w:asciiTheme="minorEastAsia" w:hAnsiTheme="minorEastAsia" w:hint="eastAsia"/>
          <w:sz w:val="32"/>
          <w:szCs w:val="32"/>
        </w:rPr>
        <w:t>例確診新型冠</w:t>
      </w:r>
      <w:proofErr w:type="gramEnd"/>
      <w:r w:rsidRPr="00505719">
        <w:rPr>
          <w:rFonts w:asciiTheme="minorEastAsia" w:hAnsiTheme="minorEastAsia" w:hint="eastAsia"/>
          <w:sz w:val="32"/>
          <w:szCs w:val="32"/>
        </w:rPr>
        <w:t>狀病毒感染輸入個案，特區政府在較早前展開的一系列防疫措施的基礎上，全面啟動和部署抗</w:t>
      </w:r>
      <w:proofErr w:type="gramStart"/>
      <w:r w:rsidRPr="00505719">
        <w:rPr>
          <w:rFonts w:asciiTheme="minorEastAsia" w:hAnsiTheme="minorEastAsia" w:hint="eastAsia"/>
          <w:sz w:val="32"/>
          <w:szCs w:val="32"/>
        </w:rPr>
        <w:t>疫</w:t>
      </w:r>
      <w:proofErr w:type="gramEnd"/>
      <w:r w:rsidRPr="00505719">
        <w:rPr>
          <w:rFonts w:asciiTheme="minorEastAsia" w:hAnsiTheme="minorEastAsia" w:hint="eastAsia"/>
          <w:sz w:val="32"/>
          <w:szCs w:val="32"/>
        </w:rPr>
        <w:t>工作，並即時追踪確診患者有密切接觸的人士，力求減低本地居民受到感染的威脅。隨着後續再出現其他的輸入個案，特區政府亦逐步採取相應的措施，加大抗疫的力度。</w:t>
      </w:r>
      <w:r w:rsidRPr="00505719">
        <w:rPr>
          <w:rFonts w:asciiTheme="minorEastAsia" w:hAnsiTheme="minorEastAsia"/>
          <w:sz w:val="32"/>
          <w:szCs w:val="32"/>
          <w:lang/>
        </w:rPr>
        <w:t>〈</w:t>
      </w:r>
      <w:r w:rsidRPr="00505719">
        <w:rPr>
          <w:rFonts w:asciiTheme="minorEastAsia" w:hAnsiTheme="minorEastAsia" w:hint="eastAsia"/>
          <w:sz w:val="32"/>
          <w:szCs w:val="32"/>
          <w:lang/>
        </w:rPr>
        <w:t>上下一心 共同抗疫</w:t>
      </w:r>
      <w:r w:rsidRPr="00505719">
        <w:rPr>
          <w:rFonts w:asciiTheme="minorEastAsia" w:hAnsiTheme="minorEastAsia"/>
          <w:sz w:val="32"/>
          <w:szCs w:val="32"/>
          <w:lang/>
        </w:rPr>
        <w:t>〉為讀者報</w:t>
      </w:r>
      <w:r w:rsidRPr="00505719">
        <w:rPr>
          <w:rFonts w:asciiTheme="minorEastAsia" w:hAnsiTheme="minorEastAsia" w:hint="eastAsia"/>
          <w:sz w:val="32"/>
          <w:szCs w:val="32"/>
          <w:lang/>
        </w:rPr>
        <w:t>道</w:t>
      </w:r>
      <w:r w:rsidRPr="00505719">
        <w:rPr>
          <w:rFonts w:asciiTheme="minorEastAsia" w:hAnsiTheme="minorEastAsia"/>
          <w:sz w:val="32"/>
          <w:szCs w:val="32"/>
          <w:lang/>
        </w:rPr>
        <w:t>澳門特</w:t>
      </w:r>
      <w:r w:rsidRPr="00505719">
        <w:rPr>
          <w:rFonts w:asciiTheme="minorEastAsia" w:hAnsiTheme="minorEastAsia" w:hint="eastAsia"/>
          <w:sz w:val="32"/>
          <w:szCs w:val="32"/>
          <w:lang/>
        </w:rPr>
        <w:t>區</w:t>
      </w:r>
      <w:r w:rsidRPr="00505719">
        <w:rPr>
          <w:rFonts w:asciiTheme="minorEastAsia" w:hAnsiTheme="minorEastAsia"/>
          <w:sz w:val="32"/>
          <w:szCs w:val="32"/>
          <w:lang/>
        </w:rPr>
        <w:t>政府的防疫工</w:t>
      </w:r>
      <w:r w:rsidRPr="00505719">
        <w:rPr>
          <w:rFonts w:asciiTheme="minorEastAsia" w:hAnsiTheme="minorEastAsia" w:hint="eastAsia"/>
          <w:sz w:val="32"/>
          <w:szCs w:val="32"/>
          <w:lang/>
        </w:rPr>
        <w:t>作</w:t>
      </w:r>
      <w:r w:rsidRPr="00505719">
        <w:rPr>
          <w:rFonts w:asciiTheme="minorEastAsia" w:hAnsiTheme="minorEastAsia"/>
          <w:sz w:val="32"/>
          <w:szCs w:val="32"/>
          <w:lang/>
        </w:rPr>
        <w:t>，以及列出</w:t>
      </w:r>
      <w:r w:rsidRPr="00505719">
        <w:rPr>
          <w:rFonts w:asciiTheme="minorEastAsia" w:hAnsiTheme="minorEastAsia" w:hint="eastAsia"/>
          <w:sz w:val="32"/>
          <w:szCs w:val="32"/>
          <w:lang/>
        </w:rPr>
        <w:t>截至2月6日</w:t>
      </w:r>
      <w:r w:rsidRPr="00505719">
        <w:rPr>
          <w:rFonts w:asciiTheme="minorEastAsia" w:hAnsiTheme="minorEastAsia"/>
          <w:sz w:val="32"/>
          <w:szCs w:val="32"/>
          <w:lang/>
        </w:rPr>
        <w:t>的</w:t>
      </w:r>
      <w:proofErr w:type="gramStart"/>
      <w:r w:rsidRPr="00505719">
        <w:rPr>
          <w:rFonts w:asciiTheme="minorEastAsia" w:hAnsiTheme="minorEastAsia" w:hint="eastAsia"/>
          <w:sz w:val="32"/>
          <w:szCs w:val="32"/>
          <w:lang/>
        </w:rPr>
        <w:t>防控抗疫</w:t>
      </w:r>
      <w:proofErr w:type="gramEnd"/>
      <w:r w:rsidRPr="00505719">
        <w:rPr>
          <w:rFonts w:asciiTheme="minorEastAsia" w:hAnsiTheme="minorEastAsia" w:hint="eastAsia"/>
          <w:sz w:val="32"/>
          <w:szCs w:val="32"/>
          <w:lang/>
        </w:rPr>
        <w:t>時序表</w:t>
      </w:r>
      <w:r w:rsidRPr="00505719">
        <w:rPr>
          <w:rFonts w:asciiTheme="minorEastAsia" w:hAnsiTheme="minorEastAsia"/>
          <w:sz w:val="32"/>
          <w:szCs w:val="32"/>
          <w:lang/>
        </w:rPr>
        <w:t>。</w:t>
      </w:r>
    </w:p>
    <w:p w:rsidR="00916D34" w:rsidRPr="00505719" w:rsidRDefault="00916D34" w:rsidP="00395EAC">
      <w:pPr>
        <w:rPr>
          <w:rFonts w:asciiTheme="minorEastAsia" w:hAnsiTheme="minorEastAsia"/>
          <w:sz w:val="32"/>
          <w:szCs w:val="32"/>
        </w:rPr>
      </w:pPr>
    </w:p>
    <w:p w:rsidR="001F2225" w:rsidRPr="00505719" w:rsidRDefault="005F12D6" w:rsidP="00505719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505719">
        <w:rPr>
          <w:rFonts w:asciiTheme="minorEastAsia" w:hAnsiTheme="minorEastAsia" w:hint="eastAsia"/>
          <w:sz w:val="32"/>
          <w:szCs w:val="32"/>
        </w:rPr>
        <w:t>中共中央總書記、國家主席、中央軍委主席習近平於2019年12月18日下午乘坐專機抵達澳門，出席慶祝澳門回歸祖國20周年相關活動並視察澳門。他在機場發表講話，表示很高興再次到訪澳門，又為澳門回歸祖國以來取得的成就和進步感到自豪。</w:t>
      </w:r>
      <w:proofErr w:type="gramStart"/>
      <w:r w:rsidR="001F2225" w:rsidRPr="00505719">
        <w:rPr>
          <w:rFonts w:asciiTheme="minorEastAsia" w:hAnsiTheme="minorEastAsia"/>
          <w:sz w:val="32"/>
          <w:szCs w:val="32"/>
          <w:lang/>
        </w:rPr>
        <w:t>〈</w:t>
      </w:r>
      <w:proofErr w:type="gramEnd"/>
      <w:r w:rsidRPr="00505719">
        <w:rPr>
          <w:rFonts w:asciiTheme="minorEastAsia" w:hAnsiTheme="minorEastAsia" w:hint="eastAsia"/>
          <w:sz w:val="32"/>
          <w:szCs w:val="32"/>
        </w:rPr>
        <w:t>習近平：澳門成就令人自豪</w:t>
      </w:r>
      <w:proofErr w:type="gramStart"/>
      <w:r w:rsidR="001F2225" w:rsidRPr="00505719">
        <w:rPr>
          <w:rFonts w:asciiTheme="minorEastAsia" w:hAnsiTheme="minorEastAsia"/>
          <w:sz w:val="32"/>
          <w:szCs w:val="32"/>
          <w:lang/>
        </w:rPr>
        <w:t>〉</w:t>
      </w:r>
      <w:proofErr w:type="gramEnd"/>
      <w:r w:rsidR="001F2225" w:rsidRPr="00505719">
        <w:rPr>
          <w:rFonts w:asciiTheme="minorEastAsia" w:hAnsiTheme="minorEastAsia"/>
          <w:sz w:val="32"/>
          <w:szCs w:val="32"/>
          <w:lang/>
        </w:rPr>
        <w:t>詳</w:t>
      </w:r>
      <w:r w:rsidR="001F2225" w:rsidRPr="00505719">
        <w:rPr>
          <w:rFonts w:asciiTheme="minorEastAsia" w:hAnsiTheme="minorEastAsia" w:hint="eastAsia"/>
          <w:sz w:val="32"/>
          <w:szCs w:val="32"/>
          <w:lang/>
        </w:rPr>
        <w:t>細</w:t>
      </w:r>
      <w:r w:rsidR="001F2225" w:rsidRPr="00505719">
        <w:rPr>
          <w:rFonts w:asciiTheme="minorEastAsia" w:hAnsiTheme="minorEastAsia"/>
          <w:sz w:val="32"/>
          <w:szCs w:val="32"/>
          <w:lang/>
        </w:rPr>
        <w:t>報道</w:t>
      </w:r>
      <w:r w:rsidRPr="00505719">
        <w:rPr>
          <w:rFonts w:asciiTheme="minorEastAsia" w:hAnsiTheme="minorEastAsia" w:hint="eastAsia"/>
          <w:sz w:val="32"/>
          <w:szCs w:val="32"/>
          <w:lang/>
        </w:rPr>
        <w:t>習近平主席</w:t>
      </w:r>
      <w:r w:rsidRPr="00505719">
        <w:rPr>
          <w:rFonts w:asciiTheme="minorEastAsia" w:hAnsiTheme="minorEastAsia" w:hint="eastAsia"/>
          <w:sz w:val="32"/>
          <w:szCs w:val="32"/>
        </w:rPr>
        <w:t>到訪澳門</w:t>
      </w:r>
      <w:r w:rsidRPr="00505719">
        <w:rPr>
          <w:rFonts w:asciiTheme="minorEastAsia" w:hAnsiTheme="minorEastAsia"/>
          <w:sz w:val="32"/>
          <w:szCs w:val="32"/>
          <w:lang/>
        </w:rPr>
        <w:t>的情</w:t>
      </w:r>
      <w:r w:rsidRPr="00505719">
        <w:rPr>
          <w:rFonts w:asciiTheme="minorEastAsia" w:hAnsiTheme="minorEastAsia" w:hint="eastAsia"/>
          <w:sz w:val="32"/>
          <w:szCs w:val="32"/>
          <w:lang/>
        </w:rPr>
        <w:t>況</w:t>
      </w:r>
      <w:r w:rsidR="005C5D1C" w:rsidRPr="00505719">
        <w:rPr>
          <w:rFonts w:asciiTheme="minorEastAsia" w:hAnsiTheme="minorEastAsia"/>
          <w:sz w:val="32"/>
          <w:szCs w:val="32"/>
          <w:lang/>
        </w:rPr>
        <w:t>和重要講</w:t>
      </w:r>
      <w:r w:rsidR="005C5D1C" w:rsidRPr="00505719">
        <w:rPr>
          <w:rFonts w:asciiTheme="minorEastAsia" w:hAnsiTheme="minorEastAsia" w:hint="eastAsia"/>
          <w:sz w:val="32"/>
          <w:szCs w:val="32"/>
          <w:lang/>
        </w:rPr>
        <w:t>話</w:t>
      </w:r>
      <w:r w:rsidR="001F2225" w:rsidRPr="00505719">
        <w:rPr>
          <w:rFonts w:asciiTheme="minorEastAsia" w:hAnsiTheme="minorEastAsia"/>
          <w:sz w:val="32"/>
          <w:szCs w:val="32"/>
          <w:lang/>
        </w:rPr>
        <w:t>。</w:t>
      </w:r>
    </w:p>
    <w:p w:rsidR="001F2225" w:rsidRPr="00505719" w:rsidRDefault="001F2225" w:rsidP="00395EAC">
      <w:pPr>
        <w:rPr>
          <w:rFonts w:asciiTheme="minorEastAsia" w:hAnsiTheme="minorEastAsia"/>
          <w:sz w:val="32"/>
          <w:szCs w:val="32"/>
        </w:rPr>
      </w:pPr>
    </w:p>
    <w:p w:rsidR="00E54640" w:rsidRPr="00505719" w:rsidRDefault="005C5D1C" w:rsidP="00505719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505719">
        <w:rPr>
          <w:rFonts w:asciiTheme="minorEastAsia" w:hAnsiTheme="minorEastAsia" w:hint="eastAsia"/>
          <w:sz w:val="32"/>
          <w:szCs w:val="32"/>
        </w:rPr>
        <w:t>慶祝澳門回歸祖國</w:t>
      </w:r>
      <w:r w:rsidRPr="00505719">
        <w:rPr>
          <w:rFonts w:asciiTheme="minorEastAsia" w:hAnsiTheme="minorEastAsia"/>
          <w:sz w:val="32"/>
          <w:szCs w:val="32"/>
        </w:rPr>
        <w:t>20</w:t>
      </w:r>
      <w:r w:rsidRPr="00505719">
        <w:rPr>
          <w:rFonts w:asciiTheme="minorEastAsia" w:hAnsiTheme="minorEastAsia" w:hint="eastAsia"/>
          <w:sz w:val="32"/>
          <w:szCs w:val="32"/>
        </w:rPr>
        <w:t>周年大會暨澳門特別行政區第五屆政府就職典禮於</w:t>
      </w:r>
      <w:r w:rsidRPr="00505719">
        <w:rPr>
          <w:rFonts w:asciiTheme="minorEastAsia" w:hAnsiTheme="minorEastAsia"/>
          <w:sz w:val="32"/>
          <w:szCs w:val="32"/>
        </w:rPr>
        <w:t>2019</w:t>
      </w:r>
      <w:r w:rsidRPr="00505719">
        <w:rPr>
          <w:rFonts w:asciiTheme="minorEastAsia" w:hAnsiTheme="minorEastAsia" w:hint="eastAsia"/>
          <w:sz w:val="32"/>
          <w:szCs w:val="32"/>
        </w:rPr>
        <w:t>年</w:t>
      </w:r>
      <w:r w:rsidRPr="00505719">
        <w:rPr>
          <w:rFonts w:asciiTheme="minorEastAsia" w:hAnsiTheme="minorEastAsia"/>
          <w:sz w:val="32"/>
          <w:szCs w:val="32"/>
        </w:rPr>
        <w:t>12</w:t>
      </w:r>
      <w:r w:rsidRPr="00505719">
        <w:rPr>
          <w:rFonts w:asciiTheme="minorEastAsia" w:hAnsiTheme="minorEastAsia" w:hint="eastAsia"/>
          <w:sz w:val="32"/>
          <w:szCs w:val="32"/>
        </w:rPr>
        <w:t>月</w:t>
      </w:r>
      <w:r w:rsidRPr="00505719">
        <w:rPr>
          <w:rFonts w:asciiTheme="minorEastAsia" w:hAnsiTheme="minorEastAsia"/>
          <w:sz w:val="32"/>
          <w:szCs w:val="32"/>
        </w:rPr>
        <w:t>20</w:t>
      </w:r>
      <w:r w:rsidRPr="00505719">
        <w:rPr>
          <w:rFonts w:asciiTheme="minorEastAsia" w:hAnsiTheme="minorEastAsia" w:hint="eastAsia"/>
          <w:sz w:val="32"/>
          <w:szCs w:val="32"/>
        </w:rPr>
        <w:t>日上午</w:t>
      </w:r>
      <w:r w:rsidRPr="00505719">
        <w:rPr>
          <w:rFonts w:asciiTheme="minorEastAsia" w:hAnsiTheme="minorEastAsia"/>
          <w:sz w:val="32"/>
          <w:szCs w:val="32"/>
        </w:rPr>
        <w:t>10</w:t>
      </w:r>
      <w:r w:rsidRPr="00505719">
        <w:rPr>
          <w:rFonts w:asciiTheme="minorEastAsia" w:hAnsiTheme="minorEastAsia" w:hint="eastAsia"/>
          <w:sz w:val="32"/>
          <w:szCs w:val="32"/>
        </w:rPr>
        <w:t>時在澳門東亞運動會體育館隆重舉行。在國家主席習近平監誓下，澳門特別行政區第五任行政長官賀一誠宣誓就職；緊接着，由國家主席習近平監誓，澳門特別行政區第五屆政府主要官員和檢察長，在賀一誠帶領下宣誓就職。隨後，在行政長官賀一誠監誓下，澳門特區行政會委員宣誓就職。</w:t>
      </w:r>
      <w:r w:rsidR="00E54640" w:rsidRPr="00505719">
        <w:rPr>
          <w:rFonts w:asciiTheme="minorEastAsia" w:hAnsiTheme="minorEastAsia"/>
          <w:sz w:val="32"/>
          <w:szCs w:val="32"/>
          <w:lang/>
        </w:rPr>
        <w:t>〈</w:t>
      </w:r>
      <w:r w:rsidRPr="00505719">
        <w:rPr>
          <w:rFonts w:asciiTheme="minorEastAsia" w:hAnsiTheme="minorEastAsia" w:hint="eastAsia"/>
          <w:sz w:val="32"/>
          <w:szCs w:val="32"/>
        </w:rPr>
        <w:t>第五屆澳門特區政府就職</w:t>
      </w:r>
      <w:r w:rsidR="00E54640" w:rsidRPr="00505719">
        <w:rPr>
          <w:rFonts w:asciiTheme="minorEastAsia" w:hAnsiTheme="minorEastAsia"/>
          <w:sz w:val="32"/>
          <w:szCs w:val="32"/>
          <w:lang/>
        </w:rPr>
        <w:t>〉有詳</w:t>
      </w:r>
      <w:r w:rsidR="00E54640" w:rsidRPr="00505719">
        <w:rPr>
          <w:rFonts w:asciiTheme="minorEastAsia" w:hAnsiTheme="minorEastAsia" w:hint="eastAsia"/>
          <w:sz w:val="32"/>
          <w:szCs w:val="32"/>
          <w:lang/>
        </w:rPr>
        <w:t>細</w:t>
      </w:r>
      <w:r w:rsidR="00E54640" w:rsidRPr="00505719">
        <w:rPr>
          <w:rFonts w:asciiTheme="minorEastAsia" w:hAnsiTheme="minorEastAsia"/>
          <w:sz w:val="32"/>
          <w:szCs w:val="32"/>
          <w:lang/>
        </w:rPr>
        <w:t>報道。</w:t>
      </w:r>
    </w:p>
    <w:p w:rsidR="00E54640" w:rsidRPr="00505719" w:rsidRDefault="00E54640" w:rsidP="00395EAC">
      <w:pPr>
        <w:rPr>
          <w:rFonts w:asciiTheme="minorEastAsia" w:hAnsiTheme="minorEastAsia"/>
          <w:sz w:val="32"/>
          <w:szCs w:val="32"/>
        </w:rPr>
      </w:pPr>
    </w:p>
    <w:p w:rsidR="001F2225" w:rsidRPr="00505719" w:rsidRDefault="003A5918" w:rsidP="00505719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505719">
        <w:rPr>
          <w:rFonts w:asciiTheme="minorEastAsia" w:hAnsiTheme="minorEastAsia" w:hint="eastAsia"/>
          <w:sz w:val="32"/>
          <w:szCs w:val="32"/>
        </w:rPr>
        <w:t>199</w:t>
      </w:r>
      <w:r w:rsidRPr="00505719">
        <w:rPr>
          <w:rFonts w:asciiTheme="minorEastAsia" w:hAnsiTheme="minorEastAsia"/>
          <w:sz w:val="32"/>
          <w:szCs w:val="32"/>
        </w:rPr>
        <w:t>9</w:t>
      </w:r>
      <w:r w:rsidRPr="00505719">
        <w:rPr>
          <w:rFonts w:asciiTheme="minorEastAsia" w:hAnsiTheme="minorEastAsia" w:hint="eastAsia"/>
          <w:sz w:val="32"/>
          <w:szCs w:val="32"/>
        </w:rPr>
        <w:t>年12月20日，澳門回歸祖國，由當年起，澳門藝術博物館得到故宮博物院的支持，20年來合作無間，合辦的故宮珍藏展覽已發展成一個文化品牌。現正舉行的「星</w:t>
      </w:r>
      <w:proofErr w:type="gramStart"/>
      <w:r w:rsidRPr="00505719">
        <w:rPr>
          <w:rFonts w:asciiTheme="minorEastAsia" w:hAnsiTheme="minorEastAsia" w:hint="eastAsia"/>
          <w:sz w:val="32"/>
          <w:szCs w:val="32"/>
        </w:rPr>
        <w:t>槎</w:t>
      </w:r>
      <w:proofErr w:type="gramEnd"/>
      <w:r w:rsidRPr="00505719">
        <w:rPr>
          <w:rFonts w:asciiTheme="minorEastAsia" w:hAnsiTheme="minorEastAsia" w:hint="eastAsia"/>
          <w:sz w:val="32"/>
          <w:szCs w:val="32"/>
        </w:rPr>
        <w:t>萬</w:t>
      </w:r>
      <w:r w:rsidRPr="00505719">
        <w:rPr>
          <w:rFonts w:asciiTheme="minorEastAsia" w:hAnsiTheme="minorEastAsia" w:hint="eastAsia"/>
          <w:sz w:val="32"/>
          <w:szCs w:val="32"/>
        </w:rPr>
        <w:lastRenderedPageBreak/>
        <w:t>里」系列展覽，由規模、內容，以至展品數量，</w:t>
      </w:r>
      <w:proofErr w:type="gramStart"/>
      <w:r w:rsidRPr="00505719">
        <w:rPr>
          <w:rFonts w:asciiTheme="minorEastAsia" w:hAnsiTheme="minorEastAsia" w:hint="eastAsia"/>
          <w:sz w:val="32"/>
          <w:szCs w:val="32"/>
        </w:rPr>
        <w:t>均為歷年</w:t>
      </w:r>
      <w:proofErr w:type="gramEnd"/>
      <w:r w:rsidRPr="00505719">
        <w:rPr>
          <w:rFonts w:asciiTheme="minorEastAsia" w:hAnsiTheme="minorEastAsia" w:hint="eastAsia"/>
          <w:sz w:val="32"/>
          <w:szCs w:val="32"/>
        </w:rPr>
        <w:t>之最，</w:t>
      </w:r>
      <w:proofErr w:type="gramStart"/>
      <w:r w:rsidRPr="00505719">
        <w:rPr>
          <w:rFonts w:asciiTheme="minorEastAsia" w:hAnsiTheme="minorEastAsia" w:hint="eastAsia"/>
          <w:sz w:val="32"/>
          <w:szCs w:val="32"/>
        </w:rPr>
        <w:t>佔據藝博館</w:t>
      </w:r>
      <w:proofErr w:type="gramEnd"/>
      <w:r w:rsidRPr="00505719">
        <w:rPr>
          <w:rFonts w:asciiTheme="minorEastAsia" w:hAnsiTheme="minorEastAsia" w:hint="eastAsia"/>
          <w:sz w:val="32"/>
          <w:szCs w:val="32"/>
        </w:rPr>
        <w:t>一樓至四樓整個展覽空間，</w:t>
      </w:r>
      <w:r w:rsidRPr="00505719">
        <w:rPr>
          <w:rFonts w:asciiTheme="minorEastAsia" w:hAnsiTheme="minorEastAsia"/>
          <w:sz w:val="32"/>
          <w:szCs w:val="32"/>
          <w:lang/>
        </w:rPr>
        <w:t>今期有詳</w:t>
      </w:r>
      <w:r w:rsidRPr="00505719">
        <w:rPr>
          <w:rFonts w:asciiTheme="minorEastAsia" w:hAnsiTheme="minorEastAsia" w:hint="eastAsia"/>
          <w:sz w:val="32"/>
          <w:szCs w:val="32"/>
          <w:lang/>
        </w:rPr>
        <w:t>細</w:t>
      </w:r>
      <w:r w:rsidRPr="00505719">
        <w:rPr>
          <w:rFonts w:asciiTheme="minorEastAsia" w:hAnsiTheme="minorEastAsia"/>
          <w:sz w:val="32"/>
          <w:szCs w:val="32"/>
          <w:lang/>
        </w:rPr>
        <w:t>介紹。</w:t>
      </w:r>
    </w:p>
    <w:p w:rsidR="000B0FF3" w:rsidRPr="00505719" w:rsidRDefault="000B0FF3" w:rsidP="00395EAC">
      <w:pPr>
        <w:rPr>
          <w:rFonts w:asciiTheme="minorEastAsia" w:hAnsiTheme="minorEastAsia"/>
          <w:sz w:val="32"/>
          <w:szCs w:val="32"/>
        </w:rPr>
      </w:pPr>
    </w:p>
    <w:p w:rsidR="000B0FF3" w:rsidRPr="00505719" w:rsidRDefault="003A5918" w:rsidP="00505719">
      <w:pPr>
        <w:ind w:firstLineChars="200" w:firstLine="640"/>
        <w:rPr>
          <w:rFonts w:asciiTheme="minorEastAsia" w:hAnsiTheme="minorEastAsia"/>
          <w:sz w:val="32"/>
          <w:szCs w:val="32"/>
          <w:lang/>
        </w:rPr>
      </w:pPr>
      <w:r w:rsidRPr="00505719">
        <w:rPr>
          <w:rFonts w:asciiTheme="minorEastAsia" w:hAnsiTheme="minorEastAsia" w:hint="eastAsia"/>
          <w:sz w:val="32"/>
          <w:szCs w:val="32"/>
        </w:rPr>
        <w:t>近年，澳門特區政府積極宣傳「</w:t>
      </w:r>
      <w:proofErr w:type="gramStart"/>
      <w:r w:rsidRPr="00505719">
        <w:rPr>
          <w:rFonts w:asciiTheme="minorEastAsia" w:hAnsiTheme="minorEastAsia" w:hint="eastAsia"/>
          <w:sz w:val="32"/>
          <w:szCs w:val="32"/>
        </w:rPr>
        <w:t>聾健共</w:t>
      </w:r>
      <w:proofErr w:type="gramEnd"/>
      <w:r w:rsidRPr="00505719">
        <w:rPr>
          <w:rFonts w:asciiTheme="minorEastAsia" w:hAnsiTheme="minorEastAsia" w:hint="eastAsia"/>
          <w:sz w:val="32"/>
          <w:szCs w:val="32"/>
        </w:rPr>
        <w:t>融」的理念，於2016年推行《康復服務十年規劃》，提供多項</w:t>
      </w:r>
      <w:proofErr w:type="gramStart"/>
      <w:r w:rsidRPr="00505719">
        <w:rPr>
          <w:rFonts w:asciiTheme="minorEastAsia" w:hAnsiTheme="minorEastAsia" w:hint="eastAsia"/>
          <w:sz w:val="32"/>
          <w:szCs w:val="32"/>
        </w:rPr>
        <w:t>支援聾</w:t>
      </w:r>
      <w:proofErr w:type="gramEnd"/>
      <w:r w:rsidRPr="00505719">
        <w:rPr>
          <w:rFonts w:asciiTheme="minorEastAsia" w:hAnsiTheme="minorEastAsia" w:hint="eastAsia"/>
          <w:sz w:val="32"/>
          <w:szCs w:val="32"/>
        </w:rPr>
        <w:t>人及聽障人士的措施</w:t>
      </w:r>
      <w:r w:rsidR="00505719">
        <w:rPr>
          <w:rFonts w:asciiTheme="minorEastAsia" w:hAnsiTheme="minorEastAsia" w:hint="eastAsia"/>
          <w:sz w:val="32"/>
          <w:szCs w:val="32"/>
        </w:rPr>
        <w:t>；</w:t>
      </w:r>
      <w:r w:rsidRPr="00505719">
        <w:rPr>
          <w:rFonts w:asciiTheme="minorEastAsia" w:hAnsiTheme="minorEastAsia" w:hint="eastAsia"/>
          <w:sz w:val="32"/>
          <w:szCs w:val="32"/>
        </w:rPr>
        <w:t>加上不同的民間團體、企業及有心人的熱心幫助，都為他們的生活注入動力，</w:t>
      </w:r>
      <w:proofErr w:type="gramStart"/>
      <w:r w:rsidRPr="00505719">
        <w:rPr>
          <w:rFonts w:asciiTheme="minorEastAsia" w:hAnsiTheme="minorEastAsia" w:hint="eastAsia"/>
          <w:sz w:val="32"/>
          <w:szCs w:val="32"/>
        </w:rPr>
        <w:t>活出更</w:t>
      </w:r>
      <w:proofErr w:type="gramEnd"/>
      <w:r w:rsidRPr="00505719">
        <w:rPr>
          <w:rFonts w:asciiTheme="minorEastAsia" w:hAnsiTheme="minorEastAsia" w:hint="eastAsia"/>
          <w:sz w:val="32"/>
          <w:szCs w:val="32"/>
        </w:rPr>
        <w:t>精彩的人生。</w:t>
      </w:r>
      <w:r w:rsidRPr="00505719">
        <w:rPr>
          <w:rFonts w:asciiTheme="minorEastAsia" w:hAnsiTheme="minorEastAsia"/>
          <w:sz w:val="32"/>
          <w:szCs w:val="32"/>
          <w:lang/>
        </w:rPr>
        <w:t>今期專題分別專訪了</w:t>
      </w:r>
      <w:r w:rsidRPr="00505719">
        <w:rPr>
          <w:rFonts w:asciiTheme="minorEastAsia" w:hAnsiTheme="minorEastAsia" w:hint="eastAsia"/>
          <w:sz w:val="32"/>
          <w:szCs w:val="32"/>
          <w:lang/>
        </w:rPr>
        <w:t>社會工作局康復服務處</w:t>
      </w:r>
      <w:r w:rsidRPr="00505719">
        <w:rPr>
          <w:rFonts w:asciiTheme="minorEastAsia" w:hAnsiTheme="minorEastAsia"/>
          <w:sz w:val="32"/>
          <w:szCs w:val="32"/>
          <w:lang/>
        </w:rPr>
        <w:t>、</w:t>
      </w:r>
      <w:r w:rsidRPr="00505719">
        <w:rPr>
          <w:rFonts w:asciiTheme="minorEastAsia" w:hAnsiTheme="minorEastAsia" w:hint="eastAsia"/>
          <w:sz w:val="32"/>
          <w:szCs w:val="32"/>
          <w:lang/>
        </w:rPr>
        <w:t>澳門聾人協會</w:t>
      </w:r>
      <w:r w:rsidRPr="00505719">
        <w:rPr>
          <w:rFonts w:asciiTheme="minorEastAsia" w:hAnsiTheme="minorEastAsia"/>
          <w:sz w:val="32"/>
          <w:szCs w:val="32"/>
          <w:lang/>
        </w:rPr>
        <w:t>，以及不同的社</w:t>
      </w:r>
      <w:r w:rsidRPr="00505719">
        <w:rPr>
          <w:rFonts w:asciiTheme="minorEastAsia" w:hAnsiTheme="minorEastAsia" w:hint="eastAsia"/>
          <w:sz w:val="32"/>
          <w:szCs w:val="32"/>
          <w:lang/>
        </w:rPr>
        <w:t>會</w:t>
      </w:r>
      <w:r w:rsidRPr="00505719">
        <w:rPr>
          <w:rFonts w:asciiTheme="minorEastAsia" w:hAnsiTheme="minorEastAsia"/>
          <w:sz w:val="32"/>
          <w:szCs w:val="32"/>
          <w:lang/>
        </w:rPr>
        <w:t>團</w:t>
      </w:r>
      <w:r w:rsidRPr="00505719">
        <w:rPr>
          <w:rFonts w:asciiTheme="minorEastAsia" w:hAnsiTheme="minorEastAsia" w:hint="eastAsia"/>
          <w:sz w:val="32"/>
          <w:szCs w:val="32"/>
          <w:lang/>
        </w:rPr>
        <w:t>體</w:t>
      </w:r>
      <w:r w:rsidRPr="00505719">
        <w:rPr>
          <w:rFonts w:asciiTheme="minorEastAsia" w:hAnsiTheme="minorEastAsia"/>
          <w:sz w:val="32"/>
          <w:szCs w:val="32"/>
          <w:lang/>
        </w:rPr>
        <w:t>，</w:t>
      </w:r>
      <w:r w:rsidR="007B1639" w:rsidRPr="00505719">
        <w:rPr>
          <w:rFonts w:asciiTheme="minorEastAsia" w:hAnsiTheme="minorEastAsia"/>
          <w:sz w:val="32"/>
          <w:szCs w:val="32"/>
          <w:lang/>
        </w:rPr>
        <w:t>以瞭解</w:t>
      </w:r>
      <w:r w:rsidR="007B1639" w:rsidRPr="00505719">
        <w:rPr>
          <w:rFonts w:asciiTheme="minorEastAsia" w:hAnsiTheme="minorEastAsia" w:hint="eastAsia"/>
          <w:sz w:val="32"/>
          <w:szCs w:val="32"/>
        </w:rPr>
        <w:t>聾人及聽障人士</w:t>
      </w:r>
      <w:r w:rsidR="007B1639" w:rsidRPr="00505719">
        <w:rPr>
          <w:rFonts w:asciiTheme="minorEastAsia" w:hAnsiTheme="minorEastAsia"/>
          <w:sz w:val="32"/>
          <w:szCs w:val="32"/>
          <w:lang/>
        </w:rPr>
        <w:t>在澳門的生活。</w:t>
      </w:r>
    </w:p>
    <w:p w:rsidR="007B1639" w:rsidRPr="00505719" w:rsidRDefault="007B1639" w:rsidP="003A5918">
      <w:pPr>
        <w:rPr>
          <w:rFonts w:asciiTheme="minorEastAsia" w:hAnsiTheme="minorEastAsia"/>
          <w:sz w:val="32"/>
          <w:szCs w:val="32"/>
        </w:rPr>
      </w:pPr>
    </w:p>
    <w:p w:rsidR="007B1639" w:rsidRPr="00505719" w:rsidRDefault="007B1639" w:rsidP="00505719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505719">
        <w:rPr>
          <w:rFonts w:asciiTheme="minorEastAsia" w:hAnsiTheme="minorEastAsia" w:hint="eastAsia"/>
          <w:sz w:val="32"/>
          <w:szCs w:val="32"/>
        </w:rPr>
        <w:t>由古代菲律賓刀劍搏擊術演變而來的菲律賓魔杖</w:t>
      </w:r>
      <w:r w:rsidR="00FF4A9C" w:rsidRPr="00505719">
        <w:rPr>
          <w:rFonts w:asciiTheme="minorEastAsia" w:hAnsiTheme="minorEastAsia"/>
          <w:sz w:val="32"/>
          <w:szCs w:val="32"/>
          <w:lang/>
        </w:rPr>
        <w:t>（</w:t>
      </w:r>
      <w:r w:rsidRPr="00505719">
        <w:rPr>
          <w:rFonts w:asciiTheme="minorEastAsia" w:hAnsiTheme="minorEastAsia" w:hint="eastAsia"/>
          <w:sz w:val="32"/>
          <w:szCs w:val="32"/>
        </w:rPr>
        <w:t>Kali</w:t>
      </w:r>
      <w:r w:rsidR="00FF4A9C" w:rsidRPr="00505719">
        <w:rPr>
          <w:rFonts w:asciiTheme="minorEastAsia" w:hAnsiTheme="minorEastAsia"/>
          <w:sz w:val="32"/>
          <w:szCs w:val="32"/>
          <w:lang/>
        </w:rPr>
        <w:t>）</w:t>
      </w:r>
      <w:r w:rsidRPr="00505719">
        <w:rPr>
          <w:rFonts w:asciiTheme="minorEastAsia" w:hAnsiTheme="minorEastAsia" w:hint="eastAsia"/>
          <w:sz w:val="32"/>
          <w:szCs w:val="32"/>
        </w:rPr>
        <w:t>，過往一直不為大眾所知。其實，這項武術早已在世界各地流傳，並建立了系統性的訓練體系和比賽規則。</w:t>
      </w:r>
      <w:r w:rsidRPr="00505719">
        <w:rPr>
          <w:rFonts w:asciiTheme="minorEastAsia" w:hAnsiTheme="minorEastAsia"/>
          <w:sz w:val="32"/>
          <w:szCs w:val="32"/>
          <w:lang/>
        </w:rPr>
        <w:t>今期「體育」會介</w:t>
      </w:r>
      <w:r w:rsidRPr="00505719">
        <w:rPr>
          <w:rFonts w:asciiTheme="minorEastAsia" w:hAnsiTheme="minorEastAsia" w:hint="eastAsia"/>
          <w:sz w:val="32"/>
          <w:szCs w:val="32"/>
          <w:lang/>
        </w:rPr>
        <w:t>紹</w:t>
      </w:r>
      <w:r w:rsidRPr="00505719">
        <w:rPr>
          <w:rFonts w:asciiTheme="minorEastAsia" w:hAnsiTheme="minorEastAsia"/>
          <w:sz w:val="32"/>
          <w:szCs w:val="32"/>
          <w:lang/>
        </w:rPr>
        <w:t>這項</w:t>
      </w:r>
      <w:r w:rsidR="00AC33FB" w:rsidRPr="00505719">
        <w:rPr>
          <w:rFonts w:asciiTheme="minorEastAsia" w:hAnsiTheme="minorEastAsia" w:hint="eastAsia"/>
          <w:sz w:val="32"/>
          <w:szCs w:val="32"/>
          <w:lang/>
        </w:rPr>
        <w:t>運動</w:t>
      </w:r>
      <w:r w:rsidR="00AC33FB" w:rsidRPr="00505719">
        <w:rPr>
          <w:rFonts w:asciiTheme="minorEastAsia" w:hAnsiTheme="minorEastAsia"/>
          <w:sz w:val="32"/>
          <w:szCs w:val="32"/>
          <w:lang/>
        </w:rPr>
        <w:t>在澳門</w:t>
      </w:r>
      <w:r w:rsidRPr="00505719">
        <w:rPr>
          <w:rFonts w:asciiTheme="minorEastAsia" w:hAnsiTheme="minorEastAsia"/>
          <w:sz w:val="32"/>
          <w:szCs w:val="32"/>
          <w:lang/>
        </w:rPr>
        <w:t>的發</w:t>
      </w:r>
      <w:r w:rsidRPr="00505719">
        <w:rPr>
          <w:rFonts w:asciiTheme="minorEastAsia" w:hAnsiTheme="minorEastAsia" w:hint="eastAsia"/>
          <w:sz w:val="32"/>
          <w:szCs w:val="32"/>
          <w:lang/>
        </w:rPr>
        <w:t>展</w:t>
      </w:r>
      <w:r w:rsidRPr="00505719">
        <w:rPr>
          <w:rFonts w:asciiTheme="minorEastAsia" w:hAnsiTheme="minorEastAsia"/>
          <w:sz w:val="32"/>
          <w:szCs w:val="32"/>
          <w:lang/>
        </w:rPr>
        <w:t>。</w:t>
      </w:r>
    </w:p>
    <w:p w:rsidR="000B0FF3" w:rsidRPr="00505719" w:rsidRDefault="000B0FF3" w:rsidP="00395EAC">
      <w:pPr>
        <w:rPr>
          <w:rFonts w:asciiTheme="minorEastAsia" w:hAnsiTheme="minorEastAsia"/>
          <w:sz w:val="32"/>
          <w:szCs w:val="32"/>
        </w:rPr>
      </w:pPr>
    </w:p>
    <w:p w:rsidR="00D118B9" w:rsidRPr="00505719" w:rsidRDefault="00F11F4D" w:rsidP="00102F1C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505719">
        <w:rPr>
          <w:rFonts w:asciiTheme="minorEastAsia" w:hAnsiTheme="minorEastAsia" w:hint="eastAsia"/>
          <w:sz w:val="32"/>
          <w:szCs w:val="32"/>
        </w:rPr>
        <w:t>首位取得法國文化遺產建築師資格的華人建築師呂澤強，在</w:t>
      </w:r>
      <w:r w:rsidR="001A63C2" w:rsidRPr="00505719">
        <w:rPr>
          <w:rFonts w:asciiTheme="minorEastAsia" w:hAnsiTheme="minorEastAsia" w:hint="eastAsia"/>
          <w:sz w:val="32"/>
          <w:szCs w:val="32"/>
        </w:rPr>
        <w:t>〈</w:t>
      </w:r>
      <w:r w:rsidR="007B1639" w:rsidRPr="00505719">
        <w:rPr>
          <w:rFonts w:asciiTheme="minorEastAsia" w:hAnsiTheme="minorEastAsia" w:hint="eastAsia"/>
          <w:sz w:val="32"/>
          <w:szCs w:val="32"/>
        </w:rPr>
        <w:t>聖老楞佐教堂</w:t>
      </w:r>
      <w:r w:rsidR="007542F1" w:rsidRPr="00505719">
        <w:rPr>
          <w:rFonts w:asciiTheme="minorEastAsia" w:hAnsiTheme="minorEastAsia" w:hint="eastAsia"/>
          <w:sz w:val="32"/>
          <w:szCs w:val="32"/>
        </w:rPr>
        <w:t>的</w:t>
      </w:r>
      <w:r w:rsidR="007B1639" w:rsidRPr="00505719">
        <w:rPr>
          <w:rFonts w:asciiTheme="minorEastAsia" w:hAnsiTheme="minorEastAsia" w:hint="eastAsia"/>
          <w:sz w:val="32"/>
          <w:szCs w:val="32"/>
        </w:rPr>
        <w:t>建築特色</w:t>
      </w:r>
      <w:r w:rsidR="001A63C2" w:rsidRPr="00505719">
        <w:rPr>
          <w:rFonts w:asciiTheme="minorEastAsia" w:hAnsiTheme="minorEastAsia" w:hint="eastAsia"/>
          <w:sz w:val="32"/>
          <w:szCs w:val="32"/>
        </w:rPr>
        <w:t>〉</w:t>
      </w:r>
      <w:proofErr w:type="gramStart"/>
      <w:r w:rsidR="00FF011D" w:rsidRPr="00505719">
        <w:rPr>
          <w:rFonts w:asciiTheme="minorEastAsia" w:hAnsiTheme="minorEastAsia" w:hint="eastAsia"/>
          <w:sz w:val="32"/>
          <w:szCs w:val="32"/>
        </w:rPr>
        <w:t>一</w:t>
      </w:r>
      <w:proofErr w:type="gramEnd"/>
      <w:r w:rsidR="00FF011D" w:rsidRPr="00505719">
        <w:rPr>
          <w:rFonts w:asciiTheme="minorEastAsia" w:hAnsiTheme="minorEastAsia" w:hint="eastAsia"/>
          <w:sz w:val="32"/>
          <w:szCs w:val="32"/>
        </w:rPr>
        <w:t>文中，</w:t>
      </w:r>
      <w:r w:rsidR="007B1639" w:rsidRPr="00505719">
        <w:rPr>
          <w:rFonts w:asciiTheme="minorEastAsia" w:hAnsiTheme="minorEastAsia"/>
          <w:sz w:val="32"/>
          <w:szCs w:val="32"/>
          <w:lang/>
        </w:rPr>
        <w:t>介</w:t>
      </w:r>
      <w:r w:rsidR="007B1639" w:rsidRPr="00505719">
        <w:rPr>
          <w:rFonts w:asciiTheme="minorEastAsia" w:hAnsiTheme="minorEastAsia" w:hint="eastAsia"/>
          <w:sz w:val="32"/>
          <w:szCs w:val="32"/>
          <w:lang/>
        </w:rPr>
        <w:t>紹</w:t>
      </w:r>
      <w:r w:rsidR="007B1639" w:rsidRPr="00505719">
        <w:rPr>
          <w:rFonts w:asciiTheme="minorEastAsia" w:hAnsiTheme="minorEastAsia" w:hint="eastAsia"/>
          <w:sz w:val="32"/>
          <w:szCs w:val="32"/>
        </w:rPr>
        <w:t>這座建於16世紀</w:t>
      </w:r>
      <w:r w:rsidR="007B1639" w:rsidRPr="00505719">
        <w:rPr>
          <w:rFonts w:asciiTheme="minorEastAsia" w:hAnsiTheme="minorEastAsia"/>
          <w:sz w:val="32"/>
          <w:szCs w:val="32"/>
          <w:lang/>
        </w:rPr>
        <w:t>，</w:t>
      </w:r>
      <w:r w:rsidR="007B1639" w:rsidRPr="00505719">
        <w:rPr>
          <w:rFonts w:asciiTheme="minorEastAsia" w:hAnsiTheme="minorEastAsia" w:hint="eastAsia"/>
          <w:sz w:val="32"/>
          <w:szCs w:val="32"/>
        </w:rPr>
        <w:t>華人稱為「</w:t>
      </w:r>
      <w:proofErr w:type="gramStart"/>
      <w:r w:rsidR="007B1639" w:rsidRPr="00505719">
        <w:rPr>
          <w:rFonts w:asciiTheme="minorEastAsia" w:hAnsiTheme="minorEastAsia" w:hint="eastAsia"/>
          <w:sz w:val="32"/>
          <w:szCs w:val="32"/>
        </w:rPr>
        <w:t>風順堂</w:t>
      </w:r>
      <w:proofErr w:type="gramEnd"/>
      <w:r w:rsidR="007B1639" w:rsidRPr="00505719">
        <w:rPr>
          <w:rFonts w:asciiTheme="minorEastAsia" w:hAnsiTheme="minorEastAsia" w:hint="eastAsia"/>
          <w:sz w:val="32"/>
          <w:szCs w:val="32"/>
        </w:rPr>
        <w:t>」的天主教教堂</w:t>
      </w:r>
      <w:r w:rsidR="007B1639" w:rsidRPr="00505719">
        <w:rPr>
          <w:rFonts w:asciiTheme="minorEastAsia" w:hAnsiTheme="minorEastAsia"/>
          <w:sz w:val="32"/>
          <w:szCs w:val="32"/>
          <w:lang/>
        </w:rPr>
        <w:t>。</w:t>
      </w:r>
    </w:p>
    <w:p w:rsidR="00185085" w:rsidRPr="00505719" w:rsidRDefault="00185085" w:rsidP="00395EAC">
      <w:pPr>
        <w:rPr>
          <w:rFonts w:asciiTheme="minorEastAsia" w:hAnsiTheme="minorEastAsia"/>
          <w:sz w:val="32"/>
          <w:szCs w:val="32"/>
        </w:rPr>
      </w:pPr>
    </w:p>
    <w:p w:rsidR="00185085" w:rsidRPr="00505719" w:rsidRDefault="00FF011D" w:rsidP="00102F1C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505719">
        <w:rPr>
          <w:rFonts w:asciiTheme="minorEastAsia" w:hAnsiTheme="minorEastAsia" w:hint="eastAsia"/>
          <w:sz w:val="32"/>
          <w:szCs w:val="32"/>
        </w:rPr>
        <w:t>由資深傳媒工作者陳思國撰寫的</w:t>
      </w:r>
      <w:r w:rsidR="00864CF7" w:rsidRPr="00505719">
        <w:rPr>
          <w:rFonts w:asciiTheme="minorEastAsia" w:hAnsiTheme="minorEastAsia"/>
          <w:sz w:val="32"/>
          <w:szCs w:val="32"/>
        </w:rPr>
        <w:t>專欄</w:t>
      </w:r>
      <w:r w:rsidRPr="00505719">
        <w:rPr>
          <w:rFonts w:asciiTheme="minorEastAsia" w:hAnsiTheme="minorEastAsia"/>
          <w:sz w:val="32"/>
          <w:szCs w:val="32"/>
        </w:rPr>
        <w:t>「</w:t>
      </w:r>
      <w:r w:rsidRPr="00505719">
        <w:rPr>
          <w:rFonts w:asciiTheme="minorEastAsia" w:hAnsiTheme="minorEastAsia" w:hint="eastAsia"/>
          <w:sz w:val="32"/>
          <w:szCs w:val="32"/>
        </w:rPr>
        <w:t>記憶中的行業」，</w:t>
      </w:r>
      <w:r w:rsidR="00864CF7" w:rsidRPr="00505719">
        <w:rPr>
          <w:rFonts w:asciiTheme="minorEastAsia" w:hAnsiTheme="minorEastAsia"/>
          <w:sz w:val="32"/>
          <w:szCs w:val="32"/>
        </w:rPr>
        <w:t>今期〈</w:t>
      </w:r>
      <w:r w:rsidR="007B1639" w:rsidRPr="00505719">
        <w:rPr>
          <w:rFonts w:asciiTheme="minorEastAsia" w:hAnsiTheme="minorEastAsia" w:hint="eastAsia"/>
          <w:sz w:val="32"/>
          <w:szCs w:val="32"/>
        </w:rPr>
        <w:t>公仔書檔消失於巷口 全記舊書堅守在老街</w:t>
      </w:r>
      <w:r w:rsidR="00864CF7" w:rsidRPr="00505719">
        <w:rPr>
          <w:rFonts w:asciiTheme="minorEastAsia" w:hAnsiTheme="minorEastAsia" w:hint="eastAsia"/>
          <w:sz w:val="32"/>
          <w:szCs w:val="32"/>
        </w:rPr>
        <w:t>〉</w:t>
      </w:r>
      <w:r w:rsidR="007542F1" w:rsidRPr="00505719">
        <w:rPr>
          <w:rFonts w:asciiTheme="minorEastAsia" w:hAnsiTheme="minorEastAsia"/>
          <w:sz w:val="32"/>
          <w:szCs w:val="32"/>
          <w:lang/>
        </w:rPr>
        <w:t>介</w:t>
      </w:r>
      <w:r w:rsidR="007542F1" w:rsidRPr="00505719">
        <w:rPr>
          <w:rFonts w:asciiTheme="minorEastAsia" w:hAnsiTheme="minorEastAsia" w:hint="eastAsia"/>
          <w:sz w:val="32"/>
          <w:szCs w:val="32"/>
          <w:lang/>
        </w:rPr>
        <w:t>紹</w:t>
      </w:r>
      <w:r w:rsidR="007B1639" w:rsidRPr="00505719">
        <w:rPr>
          <w:rFonts w:asciiTheme="minorEastAsia" w:hAnsiTheme="minorEastAsia"/>
          <w:sz w:val="32"/>
          <w:szCs w:val="32"/>
          <w:lang/>
        </w:rPr>
        <w:t>昔日</w:t>
      </w:r>
      <w:r w:rsidR="00864CF7" w:rsidRPr="00505719">
        <w:rPr>
          <w:rFonts w:asciiTheme="minorEastAsia" w:hAnsiTheme="minorEastAsia" w:hint="eastAsia"/>
          <w:sz w:val="32"/>
          <w:szCs w:val="32"/>
        </w:rPr>
        <w:t>澳門</w:t>
      </w:r>
      <w:r w:rsidR="007542F1" w:rsidRPr="00505719">
        <w:rPr>
          <w:rFonts w:asciiTheme="minorEastAsia" w:hAnsiTheme="minorEastAsia"/>
          <w:sz w:val="32"/>
          <w:szCs w:val="32"/>
          <w:lang/>
        </w:rPr>
        <w:t>的</w:t>
      </w:r>
      <w:r w:rsidR="007B1639" w:rsidRPr="00505719">
        <w:rPr>
          <w:rFonts w:asciiTheme="minorEastAsia" w:hAnsiTheme="minorEastAsia"/>
          <w:sz w:val="32"/>
          <w:szCs w:val="32"/>
          <w:lang/>
        </w:rPr>
        <w:t>公</w:t>
      </w:r>
      <w:proofErr w:type="gramStart"/>
      <w:r w:rsidR="007B1639" w:rsidRPr="00505719">
        <w:rPr>
          <w:rFonts w:asciiTheme="minorEastAsia" w:hAnsiTheme="minorEastAsia"/>
          <w:sz w:val="32"/>
          <w:szCs w:val="32"/>
          <w:lang/>
        </w:rPr>
        <w:t>仔書檔</w:t>
      </w:r>
      <w:proofErr w:type="gramEnd"/>
      <w:r w:rsidRPr="00505719">
        <w:rPr>
          <w:rFonts w:asciiTheme="minorEastAsia" w:hAnsiTheme="minorEastAsia" w:hint="eastAsia"/>
          <w:sz w:val="32"/>
          <w:szCs w:val="32"/>
        </w:rPr>
        <w:t>。</w:t>
      </w:r>
    </w:p>
    <w:p w:rsidR="000F1090" w:rsidRPr="00505719" w:rsidRDefault="000F1090" w:rsidP="00395EAC">
      <w:pPr>
        <w:rPr>
          <w:rFonts w:asciiTheme="minorEastAsia" w:hAnsiTheme="minorEastAsia"/>
          <w:sz w:val="32"/>
          <w:szCs w:val="32"/>
        </w:rPr>
      </w:pPr>
    </w:p>
    <w:p w:rsidR="00D118B9" w:rsidRDefault="00D118B9" w:rsidP="00102F1C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bookmarkStart w:id="0" w:name="_GoBack"/>
      <w:bookmarkEnd w:id="0"/>
      <w:r w:rsidRPr="00505719">
        <w:rPr>
          <w:rFonts w:asciiTheme="minorEastAsia" w:hAnsiTheme="minorEastAsia"/>
          <w:sz w:val="32"/>
          <w:szCs w:val="32"/>
        </w:rPr>
        <w:t>由澳門特區政府新聞局出版的《澳門》雜誌（中文版），是一本集時事、經濟及歷史文化等內容的綜合性雙月刊，內容豐富。流動裝置應用程式，除雜誌內容外，還設有快訊及短片觀賞欄目。</w:t>
      </w:r>
    </w:p>
    <w:p w:rsidR="00BB7343" w:rsidRDefault="00BB7343" w:rsidP="00102F1C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</w:p>
    <w:p w:rsidR="00BB7343" w:rsidRPr="00505719" w:rsidRDefault="00BB7343" w:rsidP="00102F1C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hint="eastAsia"/>
          <w:sz w:val="32"/>
          <w:szCs w:val="32"/>
          <w:lang w:eastAsia="zh-HK"/>
        </w:rPr>
        <w:t>受</w:t>
      </w:r>
      <w:proofErr w:type="gramStart"/>
      <w:r>
        <w:rPr>
          <w:rFonts w:hint="eastAsia"/>
          <w:sz w:val="32"/>
          <w:szCs w:val="32"/>
          <w:lang w:eastAsia="zh-HK"/>
        </w:rPr>
        <w:t>疫</w:t>
      </w:r>
      <w:proofErr w:type="gramEnd"/>
      <w:r>
        <w:rPr>
          <w:rFonts w:hint="eastAsia"/>
          <w:sz w:val="32"/>
          <w:szCs w:val="32"/>
          <w:lang w:eastAsia="zh-HK"/>
        </w:rPr>
        <w:t>情影響，</w:t>
      </w:r>
      <w:r w:rsidRPr="00505719">
        <w:rPr>
          <w:sz w:val="32"/>
          <w:szCs w:val="32"/>
        </w:rPr>
        <w:t>《澳門》</w:t>
      </w:r>
      <w:r w:rsidRPr="00505719">
        <w:rPr>
          <w:rFonts w:asciiTheme="minorEastAsia" w:hAnsiTheme="minorEastAsia"/>
          <w:sz w:val="32"/>
          <w:szCs w:val="32"/>
        </w:rPr>
        <w:t>雜誌（中文版）第13</w:t>
      </w:r>
      <w:r w:rsidRPr="00505719">
        <w:rPr>
          <w:rFonts w:asciiTheme="minorEastAsia" w:hAnsiTheme="minorEastAsia"/>
          <w:sz w:val="32"/>
          <w:szCs w:val="32"/>
          <w:lang/>
        </w:rPr>
        <w:t>4</w:t>
      </w:r>
      <w:r w:rsidRPr="00505719">
        <w:rPr>
          <w:rFonts w:asciiTheme="minorEastAsia" w:hAnsiTheme="minorEastAsia"/>
          <w:sz w:val="32"/>
          <w:szCs w:val="32"/>
        </w:rPr>
        <w:t>期</w:t>
      </w:r>
      <w:r>
        <w:rPr>
          <w:rFonts w:asciiTheme="minorEastAsia" w:hAnsiTheme="minorEastAsia" w:hint="eastAsia"/>
          <w:sz w:val="32"/>
          <w:szCs w:val="32"/>
          <w:lang w:eastAsia="zh-HK"/>
        </w:rPr>
        <w:t>將先行出版電子版，並於本月稍後在</w:t>
      </w:r>
      <w:proofErr w:type="gramStart"/>
      <w:r w:rsidRPr="00505719">
        <w:rPr>
          <w:sz w:val="32"/>
          <w:szCs w:val="32"/>
        </w:rPr>
        <w:t>在</w:t>
      </w:r>
      <w:proofErr w:type="gramEnd"/>
      <w:r w:rsidRPr="00505719">
        <w:rPr>
          <w:sz w:val="32"/>
          <w:szCs w:val="32"/>
        </w:rPr>
        <w:t>澳門文化廣場、星光書店、</w:t>
      </w:r>
      <w:proofErr w:type="gramStart"/>
      <w:r w:rsidRPr="00505719">
        <w:rPr>
          <w:sz w:val="32"/>
          <w:szCs w:val="32"/>
        </w:rPr>
        <w:t>邊度有</w:t>
      </w:r>
      <w:proofErr w:type="gramEnd"/>
      <w:r w:rsidRPr="00505719">
        <w:rPr>
          <w:sz w:val="32"/>
          <w:szCs w:val="32"/>
        </w:rPr>
        <w:t>書、慢</w:t>
      </w:r>
      <w:proofErr w:type="gramStart"/>
      <w:r w:rsidRPr="00505719">
        <w:rPr>
          <w:sz w:val="32"/>
          <w:szCs w:val="32"/>
        </w:rPr>
        <w:t>調書旅</w:t>
      </w:r>
      <w:proofErr w:type="gramEnd"/>
      <w:r w:rsidRPr="00505719">
        <w:rPr>
          <w:sz w:val="32"/>
          <w:szCs w:val="32"/>
        </w:rPr>
        <w:t>、文采書店及各大書報攤有售。</w:t>
      </w:r>
    </w:p>
    <w:p w:rsidR="00FF4A9C" w:rsidRPr="00505719" w:rsidRDefault="00FF4A9C" w:rsidP="00155019">
      <w:pPr>
        <w:rPr>
          <w:rFonts w:asciiTheme="minorEastAsia" w:hAnsiTheme="minorEastAsia"/>
          <w:sz w:val="32"/>
          <w:szCs w:val="32"/>
        </w:rPr>
      </w:pPr>
    </w:p>
    <w:p w:rsidR="00FF4A9C" w:rsidRPr="00505719" w:rsidRDefault="00FF4A9C" w:rsidP="00155019">
      <w:pPr>
        <w:rPr>
          <w:rFonts w:asciiTheme="minorEastAsia" w:hAnsiTheme="minorEastAsia"/>
          <w:sz w:val="32"/>
          <w:szCs w:val="32"/>
        </w:rPr>
      </w:pPr>
    </w:p>
    <w:p w:rsidR="00D118B9" w:rsidRPr="00505719" w:rsidRDefault="00D118B9" w:rsidP="00D118B9">
      <w:pPr>
        <w:rPr>
          <w:b/>
          <w:sz w:val="32"/>
          <w:szCs w:val="32"/>
        </w:rPr>
      </w:pPr>
      <w:r w:rsidRPr="00505719">
        <w:rPr>
          <w:b/>
          <w:sz w:val="32"/>
          <w:szCs w:val="32"/>
        </w:rPr>
        <w:t>《澳門》雜誌（中文版）流動裝置應用程式</w:t>
      </w:r>
    </w:p>
    <w:p w:rsidR="00D118B9" w:rsidRPr="00505719" w:rsidRDefault="00D118B9" w:rsidP="00D118B9">
      <w:pPr>
        <w:rPr>
          <w:sz w:val="32"/>
          <w:szCs w:val="32"/>
        </w:rPr>
      </w:pPr>
    </w:p>
    <w:p w:rsidR="00D118B9" w:rsidRPr="00505719" w:rsidRDefault="00D118B9" w:rsidP="00D118B9">
      <w:pPr>
        <w:rPr>
          <w:sz w:val="32"/>
          <w:szCs w:val="32"/>
        </w:rPr>
      </w:pPr>
      <w:r w:rsidRPr="00505719">
        <w:rPr>
          <w:sz w:val="32"/>
          <w:szCs w:val="32"/>
        </w:rPr>
        <w:t>Android</w:t>
      </w:r>
    </w:p>
    <w:p w:rsidR="00D118B9" w:rsidRPr="00505719" w:rsidRDefault="004C6089" w:rsidP="00D118B9">
      <w:pPr>
        <w:rPr>
          <w:sz w:val="32"/>
          <w:szCs w:val="32"/>
        </w:rPr>
      </w:pPr>
      <w:hyperlink r:id="rId6" w:history="1">
        <w:r w:rsidR="00D118B9" w:rsidRPr="00505719">
          <w:rPr>
            <w:rStyle w:val="a3"/>
            <w:sz w:val="32"/>
            <w:szCs w:val="32"/>
          </w:rPr>
          <w:t>https://play.google.com/store/apps/details?id=com.macau.macaumagazine.view</w:t>
        </w:r>
      </w:hyperlink>
    </w:p>
    <w:p w:rsidR="00D118B9" w:rsidRPr="00505719" w:rsidRDefault="00D118B9" w:rsidP="00D118B9">
      <w:pPr>
        <w:rPr>
          <w:sz w:val="32"/>
          <w:szCs w:val="32"/>
        </w:rPr>
      </w:pPr>
    </w:p>
    <w:p w:rsidR="00D118B9" w:rsidRPr="00505719" w:rsidRDefault="00D118B9" w:rsidP="00D118B9">
      <w:pPr>
        <w:rPr>
          <w:sz w:val="32"/>
          <w:szCs w:val="32"/>
        </w:rPr>
      </w:pPr>
      <w:proofErr w:type="spellStart"/>
      <w:proofErr w:type="gramStart"/>
      <w:r w:rsidRPr="00505719">
        <w:rPr>
          <w:sz w:val="32"/>
          <w:szCs w:val="32"/>
        </w:rPr>
        <w:t>iOS</w:t>
      </w:r>
      <w:proofErr w:type="spellEnd"/>
      <w:proofErr w:type="gramEnd"/>
    </w:p>
    <w:p w:rsidR="00D118B9" w:rsidRPr="00505719" w:rsidRDefault="004C6089" w:rsidP="00D118B9">
      <w:pPr>
        <w:rPr>
          <w:rStyle w:val="a3"/>
          <w:sz w:val="32"/>
          <w:szCs w:val="32"/>
        </w:rPr>
      </w:pPr>
      <w:hyperlink r:id="rId7" w:history="1">
        <w:r w:rsidR="00D118B9" w:rsidRPr="00505719">
          <w:rPr>
            <w:rStyle w:val="a3"/>
            <w:sz w:val="32"/>
            <w:szCs w:val="32"/>
          </w:rPr>
          <w:t>https://itunes.apple.com/mo/app/ao-men-za-zhi/id1048563422?l=zh&amp;mt=8</w:t>
        </w:r>
      </w:hyperlink>
    </w:p>
    <w:p w:rsidR="00FF4A9C" w:rsidRPr="00505719" w:rsidRDefault="00FF4A9C" w:rsidP="00D118B9">
      <w:pPr>
        <w:rPr>
          <w:sz w:val="32"/>
          <w:szCs w:val="32"/>
        </w:rPr>
      </w:pPr>
    </w:p>
    <w:p w:rsidR="00D118B9" w:rsidRPr="00505719" w:rsidRDefault="00D118B9" w:rsidP="00D118B9">
      <w:pPr>
        <w:rPr>
          <w:sz w:val="32"/>
          <w:szCs w:val="32"/>
        </w:rPr>
      </w:pPr>
      <w:r w:rsidRPr="00505719">
        <w:rPr>
          <w:noProof/>
          <w:sz w:val="32"/>
          <w:szCs w:val="32"/>
        </w:rPr>
        <w:drawing>
          <wp:inline distT="0" distB="0" distL="0" distR="0">
            <wp:extent cx="2457450" cy="1438275"/>
            <wp:effectExtent l="0" t="0" r="0" b="9525"/>
            <wp:docPr id="1" name="圖片 1" descr="app 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app QR Cod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343" w:rsidRDefault="00BB7343" w:rsidP="00D118B9">
      <w:pPr>
        <w:rPr>
          <w:rFonts w:hint="eastAsia"/>
          <w:sz w:val="32"/>
          <w:szCs w:val="32"/>
        </w:rPr>
      </w:pPr>
    </w:p>
    <w:p w:rsidR="00BB7343" w:rsidRPr="00505719" w:rsidRDefault="00BB7343" w:rsidP="00D118B9">
      <w:pPr>
        <w:rPr>
          <w:sz w:val="32"/>
          <w:szCs w:val="32"/>
        </w:rPr>
      </w:pPr>
    </w:p>
    <w:p w:rsidR="00956A37" w:rsidRPr="00BB7343" w:rsidRDefault="00956A37">
      <w:pPr>
        <w:rPr>
          <w:sz w:val="32"/>
          <w:szCs w:val="32"/>
        </w:rPr>
      </w:pPr>
    </w:p>
    <w:sectPr w:rsidR="00956A37" w:rsidRPr="00BB7343" w:rsidSect="00D118B9">
      <w:footerReference w:type="default" r:id="rId9"/>
      <w:pgSz w:w="11907" w:h="16840" w:code="9"/>
      <w:pgMar w:top="1440" w:right="1800" w:bottom="1440" w:left="180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E93" w:rsidRDefault="003C3E93" w:rsidP="00D118B9">
      <w:r>
        <w:separator/>
      </w:r>
    </w:p>
  </w:endnote>
  <w:endnote w:type="continuationSeparator" w:id="0">
    <w:p w:rsidR="003C3E93" w:rsidRDefault="003C3E93" w:rsidP="00D118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Ming Std L">
    <w:charset w:val="80"/>
    <w:family w:val="roman"/>
    <w:pitch w:val="variable"/>
    <w:sig w:usb0="00000001" w:usb1="1A0F1900" w:usb2="00000016" w:usb3="00000000" w:csb0="0012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4FB" w:rsidRDefault="00E327D1" w:rsidP="009A6A4D">
    <w:pPr>
      <w:tabs>
        <w:tab w:val="left" w:pos="5040"/>
      </w:tabs>
    </w:pPr>
    <w:r>
      <w:rPr>
        <w:b/>
        <w:bCs/>
        <w:sz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E93" w:rsidRDefault="003C3E93" w:rsidP="00D118B9">
      <w:r>
        <w:separator/>
      </w:r>
    </w:p>
  </w:footnote>
  <w:footnote w:type="continuationSeparator" w:id="0">
    <w:p w:rsidR="003C3E93" w:rsidRDefault="003C3E93" w:rsidP="00D118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18B9"/>
    <w:rsid w:val="0008056B"/>
    <w:rsid w:val="00092885"/>
    <w:rsid w:val="000A783E"/>
    <w:rsid w:val="000B0FF3"/>
    <w:rsid w:val="000D056B"/>
    <w:rsid w:val="000F1090"/>
    <w:rsid w:val="00102F1C"/>
    <w:rsid w:val="0010515B"/>
    <w:rsid w:val="00113F86"/>
    <w:rsid w:val="00155019"/>
    <w:rsid w:val="00185085"/>
    <w:rsid w:val="001A63C2"/>
    <w:rsid w:val="001F2225"/>
    <w:rsid w:val="00254E73"/>
    <w:rsid w:val="0026260E"/>
    <w:rsid w:val="0027143C"/>
    <w:rsid w:val="002B5EC4"/>
    <w:rsid w:val="00312020"/>
    <w:rsid w:val="00374228"/>
    <w:rsid w:val="00395EAC"/>
    <w:rsid w:val="003A5918"/>
    <w:rsid w:val="003A6FFF"/>
    <w:rsid w:val="003C3E93"/>
    <w:rsid w:val="00417C70"/>
    <w:rsid w:val="00424B30"/>
    <w:rsid w:val="004430A3"/>
    <w:rsid w:val="004959E9"/>
    <w:rsid w:val="004C6089"/>
    <w:rsid w:val="004D6412"/>
    <w:rsid w:val="00505719"/>
    <w:rsid w:val="005C5D1C"/>
    <w:rsid w:val="005F12D6"/>
    <w:rsid w:val="00624F60"/>
    <w:rsid w:val="00631336"/>
    <w:rsid w:val="00681E38"/>
    <w:rsid w:val="006F1B0B"/>
    <w:rsid w:val="00714B85"/>
    <w:rsid w:val="007542F1"/>
    <w:rsid w:val="007A1538"/>
    <w:rsid w:val="007B1639"/>
    <w:rsid w:val="00864CF7"/>
    <w:rsid w:val="00865BEA"/>
    <w:rsid w:val="00897B79"/>
    <w:rsid w:val="008A0DF8"/>
    <w:rsid w:val="008A3254"/>
    <w:rsid w:val="00916D34"/>
    <w:rsid w:val="00944DDE"/>
    <w:rsid w:val="00956A37"/>
    <w:rsid w:val="009D4F62"/>
    <w:rsid w:val="00A2216E"/>
    <w:rsid w:val="00A27E46"/>
    <w:rsid w:val="00A43AEA"/>
    <w:rsid w:val="00AC33FB"/>
    <w:rsid w:val="00B325F7"/>
    <w:rsid w:val="00B327DE"/>
    <w:rsid w:val="00B678FD"/>
    <w:rsid w:val="00B77F5E"/>
    <w:rsid w:val="00B825AF"/>
    <w:rsid w:val="00BB143A"/>
    <w:rsid w:val="00BB7343"/>
    <w:rsid w:val="00BD194C"/>
    <w:rsid w:val="00BD3F2E"/>
    <w:rsid w:val="00C20C00"/>
    <w:rsid w:val="00C30A10"/>
    <w:rsid w:val="00CD70A6"/>
    <w:rsid w:val="00D01FC2"/>
    <w:rsid w:val="00D118B9"/>
    <w:rsid w:val="00D4184D"/>
    <w:rsid w:val="00D5342D"/>
    <w:rsid w:val="00DD6BE7"/>
    <w:rsid w:val="00DE074D"/>
    <w:rsid w:val="00E22D2B"/>
    <w:rsid w:val="00E327D1"/>
    <w:rsid w:val="00E4036B"/>
    <w:rsid w:val="00E5294A"/>
    <w:rsid w:val="00E54640"/>
    <w:rsid w:val="00EC3DFB"/>
    <w:rsid w:val="00EE74DD"/>
    <w:rsid w:val="00F11F4D"/>
    <w:rsid w:val="00F1353D"/>
    <w:rsid w:val="00F57BD2"/>
    <w:rsid w:val="00F60D75"/>
    <w:rsid w:val="00F82A5C"/>
    <w:rsid w:val="00FE3AB4"/>
    <w:rsid w:val="00FF011D"/>
    <w:rsid w:val="00FF4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E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18B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11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118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11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118B9"/>
    <w:rPr>
      <w:sz w:val="20"/>
      <w:szCs w:val="20"/>
    </w:rPr>
  </w:style>
  <w:style w:type="paragraph" w:customStyle="1" w:styleId="a8">
    <w:name w:val="[基本段落]"/>
    <w:basedOn w:val="a"/>
    <w:uiPriority w:val="99"/>
    <w:rsid w:val="00E5294A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Adobe Ming Std L" w:eastAsia="Adobe Ming Std L" w:cs="Adobe Ming Std L"/>
      <w:color w:val="000000"/>
      <w:kern w:val="0"/>
      <w:szCs w:val="24"/>
      <w:lang w:val="zh-TW"/>
    </w:rPr>
  </w:style>
  <w:style w:type="paragraph" w:customStyle="1" w:styleId="a9">
    <w:name w:val="內文段落"/>
    <w:basedOn w:val="a"/>
    <w:uiPriority w:val="99"/>
    <w:rsid w:val="00E5294A"/>
    <w:pPr>
      <w:autoSpaceDE w:val="0"/>
      <w:autoSpaceDN w:val="0"/>
      <w:adjustRightInd w:val="0"/>
      <w:spacing w:line="320" w:lineRule="atLeast"/>
      <w:ind w:firstLine="369"/>
      <w:jc w:val="both"/>
      <w:textAlignment w:val="baseline"/>
    </w:pPr>
    <w:rPr>
      <w:rFonts w:ascii="新細明體" w:eastAsia="新細明體" w:cs="新細明體"/>
      <w:color w:val="000000"/>
      <w:kern w:val="0"/>
      <w:sz w:val="18"/>
      <w:szCs w:val="18"/>
      <w:lang w:val="zh-TW"/>
    </w:rPr>
  </w:style>
  <w:style w:type="paragraph" w:styleId="aa">
    <w:name w:val="Balloon Text"/>
    <w:basedOn w:val="a"/>
    <w:link w:val="ab"/>
    <w:uiPriority w:val="99"/>
    <w:semiHidden/>
    <w:unhideWhenUsed/>
    <w:rsid w:val="003742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742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3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9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itunes.apple.com/mo/app/ao-men-za-zhi/id1048563422?l=zh&amp;mt=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ay.google.com/store/apps/details?id=com.macau.macaumagazine.view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243</Words>
  <Characters>1389</Characters>
  <Application>Microsoft Office Word</Application>
  <DocSecurity>0</DocSecurity>
  <Lines>11</Lines>
  <Paragraphs>3</Paragraphs>
  <ScaleCrop>false</ScaleCrop>
  <Company>Microsoft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Eddie Yip</dc:creator>
  <cp:lastModifiedBy>user</cp:lastModifiedBy>
  <cp:revision>4</cp:revision>
  <dcterms:created xsi:type="dcterms:W3CDTF">2020-02-14T08:48:00Z</dcterms:created>
  <dcterms:modified xsi:type="dcterms:W3CDTF">2020-02-14T08:53:00Z</dcterms:modified>
</cp:coreProperties>
</file>