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7A" w:rsidRPr="00CE0F1E" w:rsidRDefault="003C077A" w:rsidP="00632ABE">
      <w:pPr>
        <w:jc w:val="center"/>
        <w:rPr>
          <w:rFonts w:ascii="Times New Roman" w:eastAsia="DFKai-SB" w:hAnsi="Times New Roman" w:cs="Times New Roman"/>
          <w:sz w:val="28"/>
          <w:szCs w:val="28"/>
          <w:lang w:eastAsia="zh-HK"/>
        </w:rPr>
      </w:pPr>
      <w:r w:rsidRPr="00CE0F1E">
        <w:rPr>
          <w:rFonts w:asciiTheme="minorEastAsia" w:hAnsiTheme="minorEastAsia" w:cs="Times New Roman" w:hint="eastAsia"/>
          <w:sz w:val="28"/>
          <w:szCs w:val="28"/>
          <w:lang w:eastAsia="zh-TW"/>
        </w:rPr>
        <w:t>新聞稿</w:t>
      </w:r>
    </w:p>
    <w:p w:rsidR="00857065" w:rsidRDefault="00183260" w:rsidP="00CE0F1E">
      <w:pPr>
        <w:jc w:val="center"/>
        <w:rPr>
          <w:rFonts w:ascii="新細明體" w:eastAsia="新細明體" w:hAnsi="新細明體" w:cs="新細明體"/>
          <w:b/>
          <w:sz w:val="32"/>
          <w:szCs w:val="32"/>
          <w:lang w:eastAsia="zh-TW"/>
        </w:rPr>
      </w:pPr>
      <w:r w:rsidRPr="00CE0F1E">
        <w:rPr>
          <w:rFonts w:ascii="新細明體" w:eastAsia="新細明體" w:hAnsi="新細明體" w:cs="新細明體" w:hint="eastAsia"/>
          <w:b/>
          <w:sz w:val="32"/>
          <w:szCs w:val="32"/>
          <w:lang w:eastAsia="zh-HK"/>
        </w:rPr>
        <w:t>澳門中樂團</w:t>
      </w:r>
      <w:r w:rsidRPr="00CE0F1E">
        <w:rPr>
          <w:rFonts w:ascii="新細明體" w:eastAsia="新細明體" w:hAnsi="新細明體" w:cs="新細明體" w:hint="eastAsia"/>
          <w:b/>
          <w:sz w:val="32"/>
          <w:szCs w:val="32"/>
          <w:lang w:eastAsia="zh-TW"/>
        </w:rPr>
        <w:t>《樂匯中西》音樂會</w:t>
      </w:r>
    </w:p>
    <w:p w:rsidR="00183260" w:rsidRPr="00CE0F1E" w:rsidRDefault="00CE0F1E" w:rsidP="00CE0F1E">
      <w:pPr>
        <w:jc w:val="center"/>
        <w:rPr>
          <w:rFonts w:ascii="新細明體" w:eastAsia="新細明體" w:hAnsi="新細明體" w:cs="新細明體"/>
          <w:b/>
          <w:sz w:val="32"/>
          <w:szCs w:val="32"/>
          <w:lang w:eastAsia="zh-TW"/>
        </w:rPr>
      </w:pPr>
      <w:r w:rsidRPr="00CE0F1E">
        <w:rPr>
          <w:rFonts w:ascii="新細明體" w:eastAsia="新細明體" w:hAnsi="新細明體" w:cs="新細明體" w:hint="eastAsia"/>
          <w:b/>
          <w:sz w:val="32"/>
          <w:szCs w:val="32"/>
          <w:lang w:eastAsia="zh-HK"/>
        </w:rPr>
        <w:t>音樂節</w:t>
      </w:r>
      <w:r>
        <w:rPr>
          <w:rFonts w:ascii="新細明體" w:eastAsia="新細明體" w:hAnsi="新細明體" w:cs="新細明體" w:hint="eastAsia"/>
          <w:b/>
          <w:sz w:val="32"/>
          <w:szCs w:val="32"/>
          <w:lang w:eastAsia="zh-TW"/>
        </w:rPr>
        <w:t>演繹</w:t>
      </w:r>
      <w:r w:rsidRPr="00CE0F1E">
        <w:rPr>
          <w:rFonts w:ascii="新細明體" w:eastAsia="新細明體" w:hAnsi="新細明體" w:cs="新細明體" w:hint="eastAsia"/>
          <w:b/>
          <w:sz w:val="32"/>
          <w:szCs w:val="32"/>
          <w:lang w:eastAsia="zh-HK"/>
        </w:rPr>
        <w:t>中西浪漫愛情故事</w:t>
      </w:r>
    </w:p>
    <w:p w:rsidR="00824C68" w:rsidRPr="00CE0F1E" w:rsidRDefault="00824C68" w:rsidP="00CE0F1E">
      <w:pPr>
        <w:spacing w:line="420" w:lineRule="exact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    </w:t>
      </w:r>
      <w:r w:rsidR="00950C36">
        <w:rPr>
          <w:rFonts w:ascii="Times New Roman" w:hAnsi="Times New Roman" w:cs="Times New Roman" w:hint="eastAsia"/>
          <w:sz w:val="24"/>
          <w:szCs w:val="24"/>
          <w:lang w:eastAsia="zh-TW"/>
        </w:rPr>
        <w:t>文化局</w:t>
      </w:r>
      <w:r w:rsidR="00FA3214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第</w:t>
      </w:r>
      <w:r w:rsidR="003C077A" w:rsidRPr="00CE0F1E">
        <w:rPr>
          <w:rFonts w:asciiTheme="minorEastAsia" w:hAnsiTheme="minorEastAsia" w:cs="Times New Roman" w:hint="eastAsia"/>
          <w:sz w:val="24"/>
          <w:szCs w:val="24"/>
          <w:lang w:eastAsia="zh-TW"/>
        </w:rPr>
        <w:t>三十三</w:t>
      </w:r>
      <w:r w:rsidR="008F1BB7" w:rsidRPr="00CE0F1E">
        <w:rPr>
          <w:rFonts w:asciiTheme="minorEastAsia" w:hAnsiTheme="minorEastAsia" w:cs="Times New Roman" w:hint="eastAsia"/>
          <w:sz w:val="24"/>
          <w:szCs w:val="24"/>
          <w:lang w:eastAsia="zh-TW"/>
        </w:rPr>
        <w:t>屆</w:t>
      </w:r>
      <w:r w:rsidR="00FA3214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澳門國</w:t>
      </w:r>
      <w:r w:rsidR="00FA3214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際</w:t>
      </w:r>
      <w:r w:rsidR="008F1BB7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音樂節</w:t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澳門中樂團</w:t>
      </w:r>
      <w:r w:rsidR="00905124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《</w:t>
      </w:r>
      <w:r w:rsidR="00FA3214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樂匯中西</w:t>
      </w:r>
      <w:r w:rsidR="00905124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》</w:t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音樂會</w:t>
      </w:r>
      <w:r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將於</w:t>
      </w:r>
      <w:r w:rsidR="00574A89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10</w:t>
      </w:r>
      <w:r w:rsidR="00574A89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月</w:t>
      </w:r>
      <w:r w:rsidR="00574A89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13</w:t>
      </w:r>
      <w:r w:rsidR="00574A89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日</w:t>
      </w:r>
      <w:r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（</w:t>
      </w:r>
      <w:r w:rsidR="00905124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星期日</w:t>
      </w:r>
      <w:r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）晚上八時在澳門文化中心綜合劇院舉行，</w:t>
      </w:r>
      <w:r w:rsidR="00793AB0">
        <w:rPr>
          <w:rFonts w:asciiTheme="minorEastAsia" w:hAnsiTheme="minorEastAsia" w:cs="Times New Roman" w:hint="eastAsia"/>
          <w:sz w:val="24"/>
          <w:szCs w:val="24"/>
          <w:lang w:eastAsia="zh-TW"/>
        </w:rPr>
        <w:t>澳門中樂團與</w:t>
      </w:r>
      <w:r w:rsidR="00793AB0" w:rsidRPr="00793AB0">
        <w:rPr>
          <w:rFonts w:asciiTheme="minorEastAsia" w:hAnsiTheme="minorEastAsia" w:cs="Times New Roman" w:hint="eastAsia"/>
          <w:sz w:val="24"/>
          <w:szCs w:val="24"/>
          <w:lang w:eastAsia="zh-TW"/>
        </w:rPr>
        <w:t>鋼琴家孫穎迪</w:t>
      </w:r>
      <w:r w:rsidR="00793AB0">
        <w:rPr>
          <w:rFonts w:asciiTheme="minorEastAsia" w:hAnsiTheme="minorEastAsia" w:cs="Times New Roman" w:hint="eastAsia"/>
          <w:sz w:val="24"/>
          <w:szCs w:val="24"/>
          <w:lang w:eastAsia="zh-TW"/>
        </w:rPr>
        <w:t>、</w:t>
      </w:r>
      <w:r w:rsidR="00793AB0" w:rsidRPr="00793AB0">
        <w:rPr>
          <w:rFonts w:asciiTheme="minorEastAsia" w:hAnsiTheme="minorEastAsia" w:cs="Times New Roman" w:hint="eastAsia"/>
          <w:sz w:val="24"/>
          <w:szCs w:val="24"/>
          <w:lang w:eastAsia="zh-TW"/>
        </w:rPr>
        <w:t>琵琶演奏家董曉琳</w:t>
      </w:r>
      <w:r w:rsidR="00793AB0">
        <w:rPr>
          <w:rFonts w:asciiTheme="minorEastAsia" w:hAnsiTheme="minorEastAsia" w:cs="Times New Roman" w:hint="eastAsia"/>
          <w:sz w:val="24"/>
          <w:szCs w:val="24"/>
          <w:lang w:eastAsia="zh-TW"/>
        </w:rPr>
        <w:t>以及</w:t>
      </w:r>
      <w:r w:rsidR="00793AB0" w:rsidRPr="00793AB0">
        <w:rPr>
          <w:rFonts w:asciiTheme="minorEastAsia" w:hAnsiTheme="minorEastAsia" w:cs="Times New Roman" w:hint="eastAsia"/>
          <w:sz w:val="24"/>
          <w:szCs w:val="24"/>
          <w:lang w:eastAsia="zh-TW"/>
        </w:rPr>
        <w:t>男高音歌唱家薛皓垠</w:t>
      </w:r>
      <w:r w:rsidR="00793AB0">
        <w:rPr>
          <w:rFonts w:asciiTheme="minorEastAsia" w:hAnsiTheme="minorEastAsia" w:cs="Times New Roman" w:hint="eastAsia"/>
          <w:sz w:val="24"/>
          <w:szCs w:val="24"/>
          <w:lang w:eastAsia="zh-TW"/>
        </w:rPr>
        <w:t>攜手</w:t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演出</w:t>
      </w:r>
      <w:r w:rsidR="00793AB0">
        <w:rPr>
          <w:rFonts w:asciiTheme="minorEastAsia" w:hAnsiTheme="minorEastAsia" w:cs="Times New Roman" w:hint="eastAsia"/>
          <w:sz w:val="24"/>
          <w:szCs w:val="24"/>
          <w:lang w:eastAsia="zh-TW"/>
        </w:rPr>
        <w:t>，精彩可期。</w:t>
      </w:r>
      <w:r w:rsidR="009B784B" w:rsidRPr="00CE0F1E">
        <w:rPr>
          <w:rFonts w:asciiTheme="minorEastAsia" w:hAnsiTheme="minorEastAsia" w:cs="Times New Roman" w:hint="eastAsia"/>
          <w:sz w:val="24"/>
          <w:szCs w:val="24"/>
          <w:lang w:eastAsia="zh-TW"/>
        </w:rPr>
        <w:t>現餘少量</w:t>
      </w:r>
      <w:r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門票於澳門售票網公開發售。</w:t>
      </w:r>
    </w:p>
    <w:p w:rsidR="00FE492B" w:rsidRPr="00CE0F1E" w:rsidRDefault="00824C68" w:rsidP="00CE0F1E">
      <w:pPr>
        <w:spacing w:line="420" w:lineRule="exact"/>
        <w:ind w:firstLine="420"/>
        <w:rPr>
          <w:rFonts w:ascii="Times New Roman" w:eastAsia="DFKai-SB" w:hAnsi="Times New Roman" w:cs="Times New Roman"/>
          <w:sz w:val="24"/>
          <w:szCs w:val="24"/>
          <w:lang w:eastAsia="zh-HK"/>
        </w:rPr>
      </w:pPr>
      <w:r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    </w:t>
      </w:r>
      <w:r w:rsidR="00FE492B" w:rsidRPr="00CE0F1E">
        <w:rPr>
          <w:rFonts w:asciiTheme="minorEastAsia" w:hAnsiTheme="minorEastAsia" w:cs="Times New Roman" w:hint="eastAsia"/>
          <w:sz w:val="24"/>
          <w:szCs w:val="24"/>
          <w:lang w:eastAsia="zh-TW"/>
        </w:rPr>
        <w:t>澳門中樂團</w:t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將在音樂會帶來</w:t>
      </w:r>
      <w:r w:rsidR="00950C36" w:rsidRPr="00CE0F1E">
        <w:rPr>
          <w:rFonts w:asciiTheme="minorEastAsia" w:hAnsiTheme="minorEastAsia" w:cs="Times New Roman" w:hint="eastAsia"/>
          <w:sz w:val="24"/>
          <w:szCs w:val="24"/>
          <w:lang w:eastAsia="zh-TW"/>
        </w:rPr>
        <w:t>委約</w:t>
      </w:r>
      <w:r w:rsidR="00FE492B" w:rsidRPr="00CE0F1E">
        <w:rPr>
          <w:rFonts w:asciiTheme="minorEastAsia" w:hAnsiTheme="minorEastAsia" w:cs="Times New Roman" w:hint="eastAsia"/>
          <w:sz w:val="24"/>
          <w:szCs w:val="24"/>
          <w:lang w:eastAsia="zh-TW"/>
        </w:rPr>
        <w:t>新加坡作曲家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王辰威</w:t>
      </w:r>
      <w:r w:rsidR="00FE492B" w:rsidRPr="00CE0F1E">
        <w:rPr>
          <w:rFonts w:asciiTheme="minorEastAsia" w:hAnsiTheme="minorEastAsia" w:cs="Times New Roman" w:hint="eastAsia"/>
          <w:sz w:val="24"/>
          <w:szCs w:val="24"/>
          <w:lang w:eastAsia="zh-TW"/>
        </w:rPr>
        <w:t>創作</w:t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的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《澳門明信片》，</w:t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是次為該作品的</w:t>
      </w:r>
      <w:r w:rsidR="00FE492B" w:rsidRPr="00CE0F1E">
        <w:rPr>
          <w:rFonts w:asciiTheme="minorEastAsia" w:hAnsiTheme="minorEastAsia" w:cs="Times New Roman" w:hint="eastAsia"/>
          <w:sz w:val="24"/>
          <w:szCs w:val="24"/>
          <w:lang w:eastAsia="zh-TW"/>
        </w:rPr>
        <w:t>世界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首演</w:t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，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觀眾</w:t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可藉樂曲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感受中</w:t>
      </w:r>
      <w:r w:rsidR="00FE492B" w:rsidRPr="00CE0F1E">
        <w:rPr>
          <w:rFonts w:asciiTheme="minorEastAsia" w:hAnsiTheme="minorEastAsia" w:cs="Times New Roman" w:hint="eastAsia"/>
          <w:sz w:val="24"/>
          <w:szCs w:val="24"/>
          <w:lang w:eastAsia="zh-TW"/>
        </w:rPr>
        <w:t>國傳統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音樂與澳門小城各處風光，在</w:t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不同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場景地點</w:t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品味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澳門的人文深情、古色古香與懷古思今。作品共分《媽閣廟》、《大炮</w:t>
      </w:r>
      <w:r w:rsidR="00FE492B" w:rsidRPr="00CE0F1E">
        <w:rPr>
          <w:rFonts w:asciiTheme="minorEastAsia" w:hAnsiTheme="minorEastAsia" w:cs="Times New Roman" w:hint="eastAsia"/>
          <w:sz w:val="24"/>
          <w:szCs w:val="24"/>
          <w:lang w:eastAsia="zh-TW"/>
        </w:rPr>
        <w:t>台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》及《議事</w:t>
      </w:r>
      <w:r w:rsidR="00FE492B" w:rsidRPr="00CE0F1E">
        <w:rPr>
          <w:rFonts w:asciiTheme="minorEastAsia" w:hAnsiTheme="minorEastAsia" w:cs="Times New Roman" w:hint="eastAsia"/>
          <w:sz w:val="24"/>
          <w:szCs w:val="24"/>
          <w:lang w:eastAsia="zh-TW"/>
        </w:rPr>
        <w:t>亭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前地》</w:t>
      </w:r>
      <w:r w:rsidR="00950C36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三</w:t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個</w:t>
      </w:r>
      <w:r w:rsidR="00950C36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樂章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，取材自對澳門獨特的歷史和文化的描述與想像，融入不同中西作品的特色。第一樂章以廣東樂曲《平湖秋月》、福建童謠《天烏烏》入樂；第二樂章糅合了西方的作品，如《托卡塔》及《</w:t>
      </w:r>
      <w:proofErr w:type="spellStart"/>
      <w:r w:rsidR="00FE492B" w:rsidRPr="00CE0F1E">
        <w:rPr>
          <w:rFonts w:ascii="Times New Roman" w:eastAsia="DFKai-SB" w:hAnsi="Times New Roman" w:cs="Times New Roman"/>
          <w:sz w:val="24"/>
          <w:szCs w:val="24"/>
          <w:lang w:eastAsia="zh-HK"/>
        </w:rPr>
        <w:t>Tento</w:t>
      </w:r>
      <w:proofErr w:type="spellEnd"/>
      <w:r w:rsidR="00FE492B" w:rsidRPr="00CE0F1E">
        <w:rPr>
          <w:rFonts w:ascii="Times New Roman" w:eastAsia="DFKai-SB" w:hAnsi="Times New Roman" w:cs="Times New Roman"/>
          <w:sz w:val="24"/>
          <w:szCs w:val="24"/>
          <w:lang w:eastAsia="zh-HK"/>
        </w:rPr>
        <w:t>》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的音樂動機，最終，第三樂章的法多進行曲《這就是里斯本》，尾聲再度將《旱天雷》和《平湖秋月》的素材與法多結合，</w:t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展現</w:t>
      </w:r>
      <w:r w:rsidR="00FE492B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中西交融。</w:t>
      </w:r>
      <w:bookmarkStart w:id="0" w:name="_GoBack"/>
      <w:bookmarkEnd w:id="0"/>
    </w:p>
    <w:p w:rsidR="00A9111B" w:rsidRDefault="00FE492B">
      <w:pPr>
        <w:spacing w:line="420" w:lineRule="exact"/>
        <w:rPr>
          <w:rFonts w:asciiTheme="minorEastAsia" w:hAnsiTheme="minorEastAsia" w:cs="Times New Roman"/>
          <w:sz w:val="24"/>
          <w:szCs w:val="24"/>
          <w:lang w:eastAsia="zh-TW"/>
        </w:rPr>
      </w:pPr>
      <w:r w:rsidRPr="00CE0F1E">
        <w:rPr>
          <w:rFonts w:ascii="Times New Roman" w:hAnsi="Times New Roman" w:cs="Times New Roman" w:hint="eastAsia"/>
          <w:sz w:val="24"/>
          <w:szCs w:val="24"/>
          <w:lang w:eastAsia="zh-TW"/>
        </w:rPr>
        <w:tab/>
      </w:r>
      <w:r w:rsidR="00950C36">
        <w:rPr>
          <w:rFonts w:asciiTheme="minorEastAsia" w:hAnsiTheme="minorEastAsia" w:cs="Times New Roman" w:hint="eastAsia"/>
          <w:sz w:val="24"/>
          <w:szCs w:val="24"/>
          <w:lang w:eastAsia="zh-TW"/>
        </w:rPr>
        <w:t>是次</w:t>
      </w:r>
      <w:r w:rsidR="00824C6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音樂會由澳門中樂團音樂總監兼首席指揮劉沙執棒，特邀</w:t>
      </w:r>
      <w:r w:rsidR="00845E28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鋼琴</w:t>
      </w:r>
      <w:r w:rsidR="00845E28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演奏家，上海音樂學院鋼琴系副系主任，</w:t>
      </w:r>
      <w:r w:rsidR="00845E2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孫穎迪</w:t>
      </w:r>
      <w:r w:rsidR="00845E28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副教授演出格什温</w:t>
      </w:r>
      <w:r w:rsidR="00531ADE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經典作品</w:t>
      </w:r>
      <w:r w:rsidR="00845E28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《藍色狂想曲》</w:t>
      </w:r>
      <w:r w:rsidR="00845E28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，作品滿載激情，伴奏以民族音樂方式演奏，是中西共融的特例，為音樂的發展帶來新路向。另外，琵琶協奏曲《天地歌》由中央民族樂團琵琶首席</w:t>
      </w:r>
      <w:r w:rsidR="00845E28" w:rsidRPr="00CE0F1E">
        <w:rPr>
          <w:rFonts w:ascii="Times New Roman" w:eastAsia="DFKai-SB" w:hAnsi="Times New Roman" w:cs="Times New Roman"/>
          <w:sz w:val="24"/>
          <w:szCs w:val="24"/>
          <w:lang w:eastAsia="zh-HK"/>
        </w:rPr>
        <w:t>董曉琳</w:t>
      </w:r>
      <w:r w:rsidR="00845E28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傾情演出，作品於</w:t>
      </w:r>
      <w:r w:rsidR="00845E28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2017</w:t>
      </w:r>
      <w:r w:rsidR="00845E28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由</w:t>
      </w:r>
      <w:r w:rsidR="00845E2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劉沙執棒</w:t>
      </w:r>
      <w:r w:rsidR="00845E28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與中央民族樂團首演於北京</w:t>
      </w:r>
      <w:r w:rsidR="00845E28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音樂廳</w:t>
      </w:r>
      <w:r w:rsidR="00845E28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，</w:t>
      </w:r>
      <w:r w:rsidR="00845E2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樂曲</w:t>
      </w:r>
      <w:r w:rsidR="00845E28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配器變化多樣，音色效果尤為獨特，滙聚多種新音樂體栽，玩味甚濃，氣派萬千。</w:t>
      </w:r>
      <w:r w:rsidR="00FE7D3C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由中國廣播藝術團男高音歌唱家薛皓垠</w:t>
      </w:r>
      <w:r w:rsidR="00AD54EB">
        <w:rPr>
          <w:rFonts w:asciiTheme="minorEastAsia" w:hAnsiTheme="minorEastAsia" w:cs="Times New Roman" w:hint="eastAsia"/>
          <w:sz w:val="24"/>
          <w:szCs w:val="24"/>
          <w:lang w:eastAsia="zh-TW"/>
        </w:rPr>
        <w:t>演繹</w:t>
      </w:r>
      <w:r w:rsidR="00FE7D3C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歌</w:t>
      </w:r>
      <w:r w:rsidR="009214D5">
        <w:rPr>
          <w:rFonts w:asciiTheme="minorEastAsia" w:hAnsiTheme="minorEastAsia" w:cs="Times New Roman" w:hint="eastAsia"/>
          <w:sz w:val="24"/>
          <w:szCs w:val="24"/>
          <w:lang w:eastAsia="zh-TW"/>
        </w:rPr>
        <w:t>頌</w:t>
      </w:r>
      <w:r w:rsidR="00602C45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愛情</w:t>
      </w:r>
      <w:r w:rsidR="00F2485A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的</w:t>
      </w:r>
      <w:r w:rsidR="009214D5">
        <w:rPr>
          <w:rFonts w:asciiTheme="minorEastAsia" w:hAnsiTheme="minorEastAsia" w:cs="Times New Roman" w:hint="eastAsia"/>
          <w:sz w:val="24"/>
          <w:szCs w:val="24"/>
          <w:lang w:eastAsia="zh-TW"/>
        </w:rPr>
        <w:t>〈</w:t>
      </w:r>
      <w:r w:rsidR="00F2485A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今夜無人入睡</w:t>
      </w:r>
      <w:r w:rsidR="009214D5">
        <w:rPr>
          <w:rFonts w:asciiTheme="minorEastAsia" w:hAnsiTheme="minorEastAsia" w:cs="Times New Roman" w:hint="eastAsia"/>
          <w:sz w:val="24"/>
          <w:szCs w:val="24"/>
          <w:lang w:eastAsia="zh-TW"/>
        </w:rPr>
        <w:t>〉</w:t>
      </w:r>
      <w:r w:rsidR="00F2485A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，</w:t>
      </w:r>
      <w:r w:rsidR="001C19CB">
        <w:rPr>
          <w:rFonts w:asciiTheme="minorEastAsia" w:hAnsiTheme="minorEastAsia" w:cs="Times New Roman" w:hint="eastAsia"/>
          <w:sz w:val="24"/>
          <w:szCs w:val="24"/>
          <w:lang w:eastAsia="zh-TW"/>
        </w:rPr>
        <w:t>描述《杜蘭朵》</w:t>
      </w:r>
      <w:r w:rsidR="001C19CB">
        <w:rPr>
          <w:rFonts w:asciiTheme="minorEastAsia" w:hAnsiTheme="minorEastAsia" w:cs="Times New Roman" w:hint="eastAsia"/>
          <w:sz w:val="24"/>
          <w:szCs w:val="24"/>
          <w:lang w:val="pt-PT" w:eastAsia="zh-TW"/>
        </w:rPr>
        <w:t>主角</w:t>
      </w:r>
      <w:r w:rsidR="00E9088D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卡拉夫為愛情的無私奉獻，其愛情觀早已超</w:t>
      </w:r>
      <w:r w:rsidR="00E9088D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越</w:t>
      </w:r>
      <w:r w:rsidR="00E9088D" w:rsidRPr="00CE0F1E">
        <w:rPr>
          <w:rFonts w:ascii="Times New Roman" w:eastAsia="DFKai-SB" w:hAnsi="Times New Roman" w:cs="Times New Roman" w:hint="eastAsia"/>
          <w:sz w:val="24"/>
          <w:szCs w:val="24"/>
          <w:lang w:eastAsia="zh-HK"/>
        </w:rPr>
        <w:t>生死。</w:t>
      </w:r>
    </w:p>
    <w:p w:rsidR="00824C68" w:rsidRPr="00906742" w:rsidRDefault="00845E28" w:rsidP="00CE0F1E">
      <w:pPr>
        <w:spacing w:line="420" w:lineRule="exact"/>
        <w:ind w:firstLine="42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《</w:t>
      </w:r>
      <w:r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樂匯中西</w:t>
      </w:r>
      <w:r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》</w:t>
      </w:r>
      <w:r w:rsidR="00824C6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音樂會票價</w:t>
      </w:r>
      <w:r w:rsidR="006C43EE">
        <w:rPr>
          <w:rFonts w:asciiTheme="minorEastAsia" w:hAnsiTheme="minorEastAsia" w:cs="Times New Roman" w:hint="eastAsia"/>
          <w:sz w:val="24"/>
          <w:szCs w:val="24"/>
          <w:lang w:eastAsia="zh-TW"/>
        </w:rPr>
        <w:t>分別為</w:t>
      </w:r>
      <w:r w:rsidR="00574A89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250</w:t>
      </w:r>
      <w:r w:rsidR="006C43EE">
        <w:rPr>
          <w:rFonts w:ascii="Times New Roman" w:hAnsi="Times New Roman" w:cs="Times New Roman" w:hint="eastAsia"/>
          <w:sz w:val="24"/>
          <w:szCs w:val="24"/>
          <w:lang w:eastAsia="zh-TW"/>
        </w:rPr>
        <w:t>、</w:t>
      </w:r>
      <w:r w:rsidR="00574A89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200</w:t>
      </w:r>
      <w:r w:rsidR="006C43EE">
        <w:rPr>
          <w:rFonts w:ascii="Times New Roman" w:hAnsi="Times New Roman" w:cs="Times New Roman" w:hint="eastAsia"/>
          <w:sz w:val="24"/>
          <w:szCs w:val="24"/>
          <w:lang w:eastAsia="zh-TW"/>
        </w:rPr>
        <w:t>及</w:t>
      </w:r>
      <w:r w:rsidR="00574A89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150</w:t>
      </w:r>
      <w:r w:rsidR="00824C6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澳門元，購票熱線：</w:t>
      </w:r>
      <w:r w:rsidR="00574A89" w:rsidRPr="00CE0F1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28555555</w:t>
      </w:r>
      <w:r w:rsidR="00824C6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，網上訂票：</w:t>
      </w:r>
      <w:r w:rsidR="00824C6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www.macauticket.com</w:t>
      </w:r>
      <w:r w:rsidR="00824C6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。音樂會詳情可瀏覽</w:t>
      </w:r>
      <w:r w:rsidR="006C43EE" w:rsidRPr="006C43E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文化局“澳門國際音樂節”專題網頁（</w:t>
      </w:r>
      <w:r w:rsidR="006C43EE" w:rsidRPr="006C43EE">
        <w:rPr>
          <w:rFonts w:ascii="Times New Roman" w:eastAsia="DFKai-SB" w:hAnsi="Times New Roman" w:cs="Times New Roman"/>
          <w:sz w:val="24"/>
          <w:szCs w:val="24"/>
          <w:lang w:eastAsia="zh-TW"/>
        </w:rPr>
        <w:t>www.icm.gov.mo/fimm</w:t>
      </w:r>
      <w:r w:rsidR="006C43EE" w:rsidRPr="006C43EE">
        <w:rPr>
          <w:rFonts w:ascii="Times New Roman" w:eastAsia="DFKai-SB" w:hAnsi="Times New Roman" w:cs="Times New Roman"/>
          <w:sz w:val="24"/>
          <w:szCs w:val="24"/>
          <w:lang w:eastAsia="zh-TW"/>
        </w:rPr>
        <w:t>）</w:t>
      </w:r>
      <w:r w:rsidR="006C43EE">
        <w:rPr>
          <w:rFonts w:asciiTheme="minorEastAsia" w:hAnsiTheme="minorEastAsia" w:cs="Times New Roman" w:hint="eastAsia"/>
          <w:sz w:val="24"/>
          <w:szCs w:val="24"/>
          <w:lang w:eastAsia="zh-TW"/>
        </w:rPr>
        <w:t>、</w:t>
      </w:r>
      <w:r w:rsidR="006C43EE" w:rsidRPr="006C43EE">
        <w:rPr>
          <w:rFonts w:asciiTheme="minorEastAsia" w:hAnsiTheme="minorEastAsia" w:cs="Times New Roman" w:hint="eastAsia"/>
          <w:sz w:val="24"/>
          <w:szCs w:val="24"/>
          <w:lang w:eastAsia="zh-TW"/>
        </w:rPr>
        <w:t>澳門國際音樂節臉書專頁</w:t>
      </w:r>
      <w:r w:rsidR="006C43EE">
        <w:rPr>
          <w:rFonts w:asciiTheme="minorEastAsia" w:hAnsiTheme="minorEastAsia" w:cs="Times New Roman" w:hint="eastAsia"/>
          <w:sz w:val="24"/>
          <w:szCs w:val="24"/>
          <w:lang w:eastAsia="zh-TW"/>
        </w:rPr>
        <w:t>、</w:t>
      </w:r>
      <w:r w:rsidR="00824C6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澳門中樂團</w:t>
      </w:r>
      <w:r w:rsidR="006C43EE">
        <w:rPr>
          <w:rFonts w:asciiTheme="minorEastAsia" w:hAnsiTheme="minorEastAsia" w:cs="Times New Roman" w:hint="eastAsia"/>
          <w:sz w:val="24"/>
          <w:szCs w:val="24"/>
          <w:lang w:eastAsia="zh-TW"/>
        </w:rPr>
        <w:t>臉書</w:t>
      </w:r>
      <w:r w:rsidR="00824C6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專頁</w:t>
      </w:r>
      <w:r w:rsidR="006C43EE">
        <w:rPr>
          <w:rFonts w:asciiTheme="minorEastAsia" w:hAnsiTheme="minorEastAsia" w:cs="Times New Roman" w:hint="eastAsia"/>
          <w:sz w:val="24"/>
          <w:szCs w:val="24"/>
          <w:lang w:eastAsia="zh-TW"/>
        </w:rPr>
        <w:t>，以</w:t>
      </w:r>
      <w:r w:rsidR="00824C6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及微信帳號</w:t>
      </w:r>
      <w:r w:rsidR="006C43EE">
        <w:rPr>
          <w:rFonts w:asciiTheme="minorEastAsia" w:hAnsiTheme="minorEastAsia" w:cs="Times New Roman" w:hint="eastAsia"/>
          <w:sz w:val="24"/>
          <w:szCs w:val="24"/>
          <w:lang w:eastAsia="zh-TW"/>
        </w:rPr>
        <w:t>“</w:t>
      </w:r>
      <w:r w:rsidR="00824C6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澳門中樂團</w:t>
      </w:r>
      <w:r w:rsidR="006C43EE">
        <w:rPr>
          <w:rFonts w:asciiTheme="minorEastAsia" w:hAnsiTheme="minorEastAsia" w:cs="Times New Roman" w:hint="eastAsia"/>
          <w:sz w:val="24"/>
          <w:szCs w:val="24"/>
          <w:lang w:eastAsia="zh-TW"/>
        </w:rPr>
        <w:t>”</w:t>
      </w:r>
      <w:r w:rsidR="00824C68" w:rsidRPr="00CE0F1E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1D36A6" w:rsidRPr="000248EA" w:rsidRDefault="001D36A6" w:rsidP="00CE0F1E">
      <w:pPr>
        <w:spacing w:line="420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966706" w:rsidRPr="008F1BB7" w:rsidRDefault="00966706" w:rsidP="005A0793">
      <w:pPr>
        <w:rPr>
          <w:rFonts w:ascii="Times New Roman" w:eastAsia="DFKai-SB" w:hAnsi="Times New Roman" w:cs="Times New Roman"/>
          <w:lang w:eastAsia="zh-TW"/>
        </w:rPr>
      </w:pPr>
    </w:p>
    <w:sectPr w:rsidR="00966706" w:rsidRPr="008F1BB7" w:rsidSect="008F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858" w:rsidRDefault="00F30858" w:rsidP="00E7259F">
      <w:r>
        <w:separator/>
      </w:r>
    </w:p>
  </w:endnote>
  <w:endnote w:type="continuationSeparator" w:id="0">
    <w:p w:rsidR="00F30858" w:rsidRDefault="00F30858" w:rsidP="00E72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858" w:rsidRDefault="00F30858" w:rsidP="00E7259F">
      <w:r>
        <w:separator/>
      </w:r>
    </w:p>
  </w:footnote>
  <w:footnote w:type="continuationSeparator" w:id="0">
    <w:p w:rsidR="00F30858" w:rsidRDefault="00F30858" w:rsidP="00E72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706"/>
    <w:rsid w:val="0000722B"/>
    <w:rsid w:val="000248EA"/>
    <w:rsid w:val="00081618"/>
    <w:rsid w:val="00084D52"/>
    <w:rsid w:val="000D3382"/>
    <w:rsid w:val="000D50CB"/>
    <w:rsid w:val="00155166"/>
    <w:rsid w:val="00183260"/>
    <w:rsid w:val="001C19CB"/>
    <w:rsid w:val="001D36A6"/>
    <w:rsid w:val="001E5A33"/>
    <w:rsid w:val="0021102B"/>
    <w:rsid w:val="00254D8A"/>
    <w:rsid w:val="002945AD"/>
    <w:rsid w:val="00341AC8"/>
    <w:rsid w:val="003C077A"/>
    <w:rsid w:val="003C5A2A"/>
    <w:rsid w:val="003F0F00"/>
    <w:rsid w:val="00531ADE"/>
    <w:rsid w:val="00540D65"/>
    <w:rsid w:val="00574A89"/>
    <w:rsid w:val="005A0793"/>
    <w:rsid w:val="005D5083"/>
    <w:rsid w:val="00602C45"/>
    <w:rsid w:val="00632ABE"/>
    <w:rsid w:val="006806AE"/>
    <w:rsid w:val="006B689C"/>
    <w:rsid w:val="006C43EE"/>
    <w:rsid w:val="006E5ADA"/>
    <w:rsid w:val="006E665E"/>
    <w:rsid w:val="007372DE"/>
    <w:rsid w:val="007410F1"/>
    <w:rsid w:val="00793AB0"/>
    <w:rsid w:val="007946DE"/>
    <w:rsid w:val="00824C68"/>
    <w:rsid w:val="008350CF"/>
    <w:rsid w:val="00845E28"/>
    <w:rsid w:val="0085469A"/>
    <w:rsid w:val="00857065"/>
    <w:rsid w:val="00883CB9"/>
    <w:rsid w:val="00892855"/>
    <w:rsid w:val="008B3C05"/>
    <w:rsid w:val="008D1C57"/>
    <w:rsid w:val="008F1BB7"/>
    <w:rsid w:val="008F4942"/>
    <w:rsid w:val="00905124"/>
    <w:rsid w:val="00906742"/>
    <w:rsid w:val="009214D5"/>
    <w:rsid w:val="00926A10"/>
    <w:rsid w:val="00950C36"/>
    <w:rsid w:val="00966706"/>
    <w:rsid w:val="009759DE"/>
    <w:rsid w:val="009B784B"/>
    <w:rsid w:val="00A47ACD"/>
    <w:rsid w:val="00A671DC"/>
    <w:rsid w:val="00A9111B"/>
    <w:rsid w:val="00AB33EF"/>
    <w:rsid w:val="00AC4869"/>
    <w:rsid w:val="00AD54EB"/>
    <w:rsid w:val="00B2249C"/>
    <w:rsid w:val="00B22730"/>
    <w:rsid w:val="00B933F6"/>
    <w:rsid w:val="00BC6D23"/>
    <w:rsid w:val="00CA36E5"/>
    <w:rsid w:val="00CD2AB5"/>
    <w:rsid w:val="00CE0F1E"/>
    <w:rsid w:val="00D53C45"/>
    <w:rsid w:val="00D82DB3"/>
    <w:rsid w:val="00DC5B5C"/>
    <w:rsid w:val="00DE268C"/>
    <w:rsid w:val="00DF68BA"/>
    <w:rsid w:val="00E7259F"/>
    <w:rsid w:val="00E9088D"/>
    <w:rsid w:val="00F152F6"/>
    <w:rsid w:val="00F2485A"/>
    <w:rsid w:val="00F30858"/>
    <w:rsid w:val="00F34A96"/>
    <w:rsid w:val="00F4594F"/>
    <w:rsid w:val="00F8677D"/>
    <w:rsid w:val="00F97268"/>
    <w:rsid w:val="00FA07C7"/>
    <w:rsid w:val="00FA3214"/>
    <w:rsid w:val="00FE492B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70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7259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72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E725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2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E7259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06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67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128</Words>
  <Characters>736</Characters>
  <Application>Microsoft Office Word</Application>
  <DocSecurity>0</DocSecurity>
  <Lines>6</Lines>
  <Paragraphs>1</Paragraphs>
  <ScaleCrop>false</ScaleCrop>
  <Company>ICM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sipun</cp:lastModifiedBy>
  <cp:revision>7</cp:revision>
  <dcterms:created xsi:type="dcterms:W3CDTF">2019-10-09T01:20:00Z</dcterms:created>
  <dcterms:modified xsi:type="dcterms:W3CDTF">2019-10-11T03:09:00Z</dcterms:modified>
</cp:coreProperties>
</file>