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3B" w:rsidRPr="0047294B" w:rsidRDefault="00774186" w:rsidP="0047294B">
      <w:pPr>
        <w:spacing w:line="420" w:lineRule="exact"/>
        <w:jc w:val="center"/>
        <w:rPr>
          <w:sz w:val="28"/>
          <w:szCs w:val="28"/>
        </w:rPr>
      </w:pPr>
      <w:r w:rsidRPr="0047294B">
        <w:rPr>
          <w:sz w:val="28"/>
          <w:szCs w:val="28"/>
        </w:rPr>
        <w:t>新聞稿</w:t>
      </w:r>
    </w:p>
    <w:p w:rsidR="00774186" w:rsidRPr="0047294B" w:rsidRDefault="0047294B" w:rsidP="0047294B">
      <w:pPr>
        <w:spacing w:line="420" w:lineRule="exact"/>
        <w:jc w:val="center"/>
        <w:rPr>
          <w:b/>
          <w:sz w:val="32"/>
          <w:szCs w:val="32"/>
        </w:rPr>
      </w:pPr>
      <w:r w:rsidRPr="0047294B">
        <w:rPr>
          <w:rFonts w:hint="eastAsia"/>
          <w:b/>
          <w:sz w:val="32"/>
          <w:szCs w:val="32"/>
        </w:rPr>
        <w:t>第三十三屆澳門國際音樂節金秋隆重</w:t>
      </w:r>
      <w:r w:rsidR="00774186" w:rsidRPr="0047294B">
        <w:rPr>
          <w:rFonts w:hint="eastAsia"/>
          <w:b/>
          <w:sz w:val="32"/>
          <w:szCs w:val="32"/>
        </w:rPr>
        <w:t>開幕</w:t>
      </w:r>
    </w:p>
    <w:p w:rsidR="00774186" w:rsidRDefault="00774186" w:rsidP="0047294B">
      <w:pPr>
        <w:spacing w:line="420" w:lineRule="exact"/>
      </w:pPr>
    </w:p>
    <w:p w:rsidR="0047294B" w:rsidRPr="00335334" w:rsidRDefault="007E26A9" w:rsidP="0047294B">
      <w:pPr>
        <w:spacing w:line="420" w:lineRule="exact"/>
        <w:jc w:val="both"/>
        <w:rPr>
          <w:rFonts w:cs="Times New Roman"/>
          <w:bCs/>
          <w:color w:val="000000" w:themeColor="text1"/>
        </w:rPr>
      </w:pPr>
      <w:r>
        <w:rPr>
          <w:rFonts w:cs="Times New Roman" w:hint="eastAsia"/>
          <w:bCs/>
          <w:color w:val="000000" w:themeColor="text1"/>
        </w:rPr>
        <w:t xml:space="preserve">　　</w:t>
      </w:r>
      <w:r w:rsidR="0047294B" w:rsidRPr="00335334">
        <w:rPr>
          <w:rFonts w:cs="Times New Roman" w:hint="eastAsia"/>
          <w:bCs/>
          <w:color w:val="000000" w:themeColor="text1"/>
        </w:rPr>
        <w:t>文化局主辦的第三十三屆澳門國際音樂節今日（十月四日）隆重揭幕，晚上七時四十分在文化中心大堂舉行開幕</w:t>
      </w:r>
      <w:r w:rsidR="0047294B" w:rsidRPr="00C77DEF">
        <w:rPr>
          <w:rFonts w:cs="Times New Roman" w:hint="eastAsia"/>
          <w:bCs/>
          <w:color w:val="000000" w:themeColor="text1"/>
        </w:rPr>
        <w:t>儀式，</w:t>
      </w:r>
      <w:r w:rsidR="0047294B" w:rsidRPr="00C77DEF">
        <w:rPr>
          <w:rFonts w:cs="Times New Roman"/>
          <w:bCs/>
          <w:color w:val="000000" w:themeColor="text1"/>
        </w:rPr>
        <w:t>開幕儀式由</w:t>
      </w:r>
      <w:r w:rsidR="0047294B" w:rsidRPr="00C77DEF">
        <w:rPr>
          <w:rFonts w:cs="Times New Roman" w:hint="eastAsia"/>
          <w:bCs/>
          <w:color w:val="000000" w:themeColor="text1"/>
        </w:rPr>
        <w:t>澳門特別行政區政府社會文化司司長譚俊榮</w:t>
      </w:r>
      <w:r w:rsidR="006E3BFA" w:rsidRPr="00C77DEF">
        <w:rPr>
          <w:rFonts w:cs="Times New Roman" w:hint="eastAsia"/>
          <w:bCs/>
          <w:color w:val="000000" w:themeColor="text1"/>
        </w:rPr>
        <w:t>；</w:t>
      </w:r>
      <w:r w:rsidR="0047294B" w:rsidRPr="00C77DEF">
        <w:rPr>
          <w:rFonts w:cs="Times New Roman"/>
          <w:bCs/>
          <w:color w:val="000000" w:themeColor="text1"/>
        </w:rPr>
        <w:t>中央人民政府駐澳門特別行政區聯絡辦公室副主任薛曉峰</w:t>
      </w:r>
      <w:r w:rsidR="006E3BFA" w:rsidRPr="00C77DEF">
        <w:rPr>
          <w:rFonts w:cs="Times New Roman" w:hint="eastAsia"/>
          <w:bCs/>
          <w:color w:val="000000" w:themeColor="text1"/>
        </w:rPr>
        <w:t>；</w:t>
      </w:r>
      <w:r w:rsidR="0047294B" w:rsidRPr="00C77DEF">
        <w:rPr>
          <w:rFonts w:cs="Times New Roman"/>
          <w:bCs/>
          <w:color w:val="000000" w:themeColor="text1"/>
        </w:rPr>
        <w:t>外交部駐澳門特別行政區特派員公署特派員沈蓓莉</w:t>
      </w:r>
      <w:r w:rsidR="006E3BFA" w:rsidRPr="00C77DEF">
        <w:rPr>
          <w:rFonts w:cs="Times New Roman" w:hint="eastAsia"/>
          <w:bCs/>
          <w:color w:val="000000" w:themeColor="text1"/>
        </w:rPr>
        <w:t>；</w:t>
      </w:r>
      <w:r w:rsidR="0047294B" w:rsidRPr="00C77DEF">
        <w:rPr>
          <w:rFonts w:cs="Times New Roman"/>
          <w:bCs/>
          <w:color w:val="000000" w:themeColor="text1"/>
        </w:rPr>
        <w:t>文化局局長穆欣欣</w:t>
      </w:r>
      <w:r w:rsidR="006E3BFA" w:rsidRPr="00C77DEF">
        <w:rPr>
          <w:rFonts w:cs="Times New Roman" w:hint="eastAsia"/>
          <w:bCs/>
          <w:color w:val="000000" w:themeColor="text1"/>
        </w:rPr>
        <w:t>；</w:t>
      </w:r>
      <w:r w:rsidR="0047294B" w:rsidRPr="00C77DEF">
        <w:rPr>
          <w:rFonts w:cs="Times New Roman"/>
          <w:bCs/>
          <w:color w:val="000000" w:themeColor="text1"/>
        </w:rPr>
        <w:t>旅遊局</w:t>
      </w:r>
      <w:r w:rsidR="00601F57" w:rsidRPr="00C77DEF">
        <w:rPr>
          <w:rFonts w:cs="Times New Roman" w:hint="eastAsia"/>
          <w:bCs/>
          <w:color w:val="000000" w:themeColor="text1"/>
        </w:rPr>
        <w:t>代</w:t>
      </w:r>
      <w:r w:rsidR="0047294B" w:rsidRPr="00C77DEF">
        <w:rPr>
          <w:rFonts w:cs="Times New Roman"/>
          <w:bCs/>
          <w:color w:val="000000" w:themeColor="text1"/>
        </w:rPr>
        <w:t>局長</w:t>
      </w:r>
      <w:r w:rsidR="00601F57" w:rsidRPr="00C77DEF">
        <w:rPr>
          <w:rFonts w:cs="Times New Roman" w:hint="eastAsia"/>
          <w:bCs/>
          <w:color w:val="000000" w:themeColor="text1"/>
        </w:rPr>
        <w:t>許耀明</w:t>
      </w:r>
      <w:r w:rsidR="006E3BFA" w:rsidRPr="00C77DEF">
        <w:rPr>
          <w:rFonts w:cs="Times New Roman" w:hint="eastAsia"/>
          <w:bCs/>
          <w:color w:val="000000" w:themeColor="text1"/>
        </w:rPr>
        <w:t>；</w:t>
      </w:r>
      <w:r w:rsidR="00601F57" w:rsidRPr="00C77DEF">
        <w:rPr>
          <w:rFonts w:cs="Times New Roman"/>
          <w:bCs/>
          <w:color w:val="000000" w:themeColor="text1"/>
        </w:rPr>
        <w:t>中國銀行（澳門分行）副行長陳曉平</w:t>
      </w:r>
      <w:r w:rsidR="006E3BFA" w:rsidRPr="00C77DEF">
        <w:rPr>
          <w:rFonts w:cs="Times New Roman" w:hint="eastAsia"/>
          <w:bCs/>
          <w:color w:val="000000" w:themeColor="text1"/>
        </w:rPr>
        <w:t>；</w:t>
      </w:r>
      <w:r w:rsidR="0047294B" w:rsidRPr="00C77DEF">
        <w:rPr>
          <w:rFonts w:cs="Times New Roman"/>
          <w:bCs/>
          <w:color w:val="000000" w:themeColor="text1"/>
        </w:rPr>
        <w:t>澳門廣播電視股份有限公司執行委員會</w:t>
      </w:r>
      <w:r w:rsidR="00601F57" w:rsidRPr="00C77DEF">
        <w:rPr>
          <w:rFonts w:cs="Times New Roman" w:hint="eastAsia"/>
          <w:bCs/>
          <w:color w:val="000000" w:themeColor="text1"/>
        </w:rPr>
        <w:t>委員羅崇雯</w:t>
      </w:r>
      <w:r w:rsidR="006E3BFA" w:rsidRPr="00C77DEF">
        <w:rPr>
          <w:rFonts w:cs="Times New Roman" w:hint="eastAsia"/>
          <w:bCs/>
          <w:color w:val="000000" w:themeColor="text1"/>
        </w:rPr>
        <w:t>；澳門航空股份有限公司總經理助理兼企業質量部總經理溫德鑫</w:t>
      </w:r>
      <w:r w:rsidR="000C3AC2" w:rsidRPr="00C77DEF">
        <w:rPr>
          <w:rFonts w:cs="Times New Roman" w:hint="eastAsia"/>
          <w:bCs/>
          <w:color w:val="000000" w:themeColor="text1"/>
        </w:rPr>
        <w:t>；金沙中國有限公司特別項目、產品策略及發展高級副總裁周哲賢；</w:t>
      </w:r>
      <w:r w:rsidR="006E3BFA" w:rsidRPr="00C77DEF">
        <w:rPr>
          <w:rFonts w:cs="Times New Roman" w:hint="eastAsia"/>
          <w:bCs/>
          <w:color w:val="000000" w:themeColor="text1"/>
        </w:rPr>
        <w:t>金光飛航服務統籌總監</w:t>
      </w:r>
      <w:r w:rsidR="006E3BFA" w:rsidRPr="00C77DEF">
        <w:rPr>
          <w:rFonts w:ascii="Times New Roman" w:hAnsi="Times New Roman" w:cs="Times New Roman"/>
          <w:bCs/>
          <w:color w:val="000000" w:themeColor="text1"/>
        </w:rPr>
        <w:t xml:space="preserve">Charles </w:t>
      </w:r>
      <w:proofErr w:type="spellStart"/>
      <w:r w:rsidR="006E3BFA" w:rsidRPr="00C77DEF">
        <w:rPr>
          <w:rFonts w:ascii="Times New Roman" w:hAnsi="Times New Roman" w:cs="Times New Roman"/>
          <w:bCs/>
          <w:color w:val="000000" w:themeColor="text1"/>
        </w:rPr>
        <w:t>Ratnasingam</w:t>
      </w:r>
      <w:proofErr w:type="spellEnd"/>
      <w:r w:rsidR="00335334" w:rsidRPr="00C77DEF">
        <w:rPr>
          <w:rFonts w:cs="Times New Roman" w:hint="eastAsia"/>
          <w:bCs/>
          <w:color w:val="000000" w:themeColor="text1"/>
        </w:rPr>
        <w:t>以及</w:t>
      </w:r>
      <w:r w:rsidR="00335334" w:rsidRPr="00C77DEF">
        <w:rPr>
          <w:rFonts w:cs="Times New Roman"/>
          <w:bCs/>
          <w:color w:val="000000" w:themeColor="text1"/>
        </w:rPr>
        <w:t>文化局</w:t>
      </w:r>
      <w:r w:rsidR="00335334" w:rsidRPr="00C77DEF">
        <w:rPr>
          <w:rFonts w:cs="Times New Roman" w:hint="eastAsia"/>
          <w:bCs/>
          <w:color w:val="000000" w:themeColor="text1"/>
        </w:rPr>
        <w:t>副</w:t>
      </w:r>
      <w:r w:rsidR="00335334" w:rsidRPr="00C77DEF">
        <w:rPr>
          <w:rFonts w:cs="Times New Roman"/>
          <w:bCs/>
          <w:color w:val="000000" w:themeColor="text1"/>
        </w:rPr>
        <w:t>局長</w:t>
      </w:r>
      <w:r w:rsidR="00335334" w:rsidRPr="00C77DEF">
        <w:rPr>
          <w:rFonts w:cs="Times New Roman" w:hint="eastAsia"/>
          <w:bCs/>
          <w:color w:val="000000" w:themeColor="text1"/>
        </w:rPr>
        <w:t>梁惠敏</w:t>
      </w:r>
      <w:r w:rsidR="0047294B" w:rsidRPr="00C77DEF">
        <w:rPr>
          <w:rFonts w:cs="Times New Roman" w:hint="eastAsia"/>
          <w:bCs/>
          <w:color w:val="000000" w:themeColor="text1"/>
        </w:rPr>
        <w:t>主</w:t>
      </w:r>
      <w:r w:rsidR="000C3AC2" w:rsidRPr="00C77DEF">
        <w:rPr>
          <w:rFonts w:cs="Times New Roman" w:hint="eastAsia"/>
          <w:bCs/>
          <w:color w:val="000000" w:themeColor="text1"/>
        </w:rPr>
        <w:t>禮，</w:t>
      </w:r>
      <w:r w:rsidR="0047294B" w:rsidRPr="00C77DEF">
        <w:rPr>
          <w:rFonts w:cs="Times New Roman" w:hint="eastAsia"/>
          <w:bCs/>
          <w:color w:val="000000" w:themeColor="text1"/>
        </w:rPr>
        <w:t>莫扎特兩幕歌劇《魔笛》作為開幕鉅獻，</w:t>
      </w:r>
      <w:r w:rsidR="0047294B" w:rsidRPr="00C77DEF">
        <w:rPr>
          <w:rFonts w:cs="Times New Roman"/>
          <w:bCs/>
          <w:color w:val="000000" w:themeColor="text1"/>
        </w:rPr>
        <w:t>率先</w:t>
      </w:r>
      <w:r w:rsidR="0047294B" w:rsidRPr="00C77DEF">
        <w:rPr>
          <w:rFonts w:cs="Times New Roman" w:hint="eastAsia"/>
          <w:bCs/>
          <w:color w:val="000000" w:themeColor="text1"/>
        </w:rPr>
        <w:t>奇幻</w:t>
      </w:r>
      <w:r w:rsidR="0047294B" w:rsidRPr="00C77DEF">
        <w:rPr>
          <w:rFonts w:cs="Times New Roman"/>
          <w:bCs/>
          <w:color w:val="000000" w:themeColor="text1"/>
        </w:rPr>
        <w:t>登場</w:t>
      </w:r>
      <w:r w:rsidR="0047294B" w:rsidRPr="00C77DEF">
        <w:rPr>
          <w:rFonts w:cs="Times New Roman" w:hint="eastAsia"/>
          <w:bCs/>
          <w:color w:val="000000" w:themeColor="text1"/>
        </w:rPr>
        <w:t>。</w:t>
      </w:r>
    </w:p>
    <w:p w:rsidR="0047294B" w:rsidRDefault="0047294B" w:rsidP="0047294B">
      <w:pPr>
        <w:spacing w:line="420" w:lineRule="exact"/>
        <w:jc w:val="both"/>
        <w:rPr>
          <w:rFonts w:cs="Arial"/>
        </w:rPr>
      </w:pPr>
      <w:r w:rsidRPr="00335334">
        <w:rPr>
          <w:rFonts w:cs="Times New Roman" w:hint="eastAsia"/>
          <w:bCs/>
          <w:color w:val="000000" w:themeColor="text1"/>
        </w:rPr>
        <w:t xml:space="preserve">        </w:t>
      </w:r>
      <w:r w:rsidRPr="00335334">
        <w:rPr>
          <w:rFonts w:cs="Times New Roman" w:hint="eastAsia"/>
          <w:bCs/>
          <w:color w:val="000000" w:themeColor="text1"/>
        </w:rPr>
        <w:t>今年澳門國際音樂節以“器勢”為主題，呈獻</w:t>
      </w:r>
      <w:r w:rsidRPr="00335334">
        <w:rPr>
          <w:rFonts w:cs="Times New Roman" w:hint="eastAsia"/>
          <w:bCs/>
          <w:color w:val="000000" w:themeColor="text1"/>
        </w:rPr>
        <w:t>17</w:t>
      </w:r>
      <w:r w:rsidRPr="00335334">
        <w:rPr>
          <w:rFonts w:cs="Times New Roman"/>
          <w:bCs/>
          <w:color w:val="000000" w:themeColor="text1"/>
        </w:rPr>
        <w:t>項</w:t>
      </w:r>
      <w:r w:rsidRPr="00335334">
        <w:rPr>
          <w:rFonts w:cs="Times New Roman" w:hint="eastAsia"/>
          <w:bCs/>
          <w:color w:val="000000" w:themeColor="text1"/>
        </w:rPr>
        <w:t>共</w:t>
      </w:r>
      <w:r w:rsidRPr="00335334">
        <w:rPr>
          <w:rFonts w:cs="Times New Roman" w:hint="eastAsia"/>
          <w:bCs/>
          <w:color w:val="000000" w:themeColor="text1"/>
        </w:rPr>
        <w:t>22</w:t>
      </w:r>
      <w:r w:rsidRPr="00335334">
        <w:rPr>
          <w:rFonts w:cs="Times New Roman"/>
          <w:bCs/>
          <w:color w:val="000000" w:themeColor="text1"/>
        </w:rPr>
        <w:t>場精</w:t>
      </w:r>
      <w:r w:rsidRPr="007420E7">
        <w:t>彩演出</w:t>
      </w:r>
      <w:r w:rsidRPr="007420E7">
        <w:rPr>
          <w:rFonts w:hint="eastAsia"/>
        </w:rPr>
        <w:t>，</w:t>
      </w:r>
      <w:r w:rsidRPr="00E24515">
        <w:rPr>
          <w:rFonts w:hint="eastAsia"/>
        </w:rPr>
        <w:t>開幕</w:t>
      </w:r>
      <w:r w:rsidRPr="00E24515">
        <w:rPr>
          <w:rFonts w:cs="Times New Roman" w:hint="eastAsia"/>
          <w:bCs/>
          <w:color w:val="000000" w:themeColor="text1"/>
        </w:rPr>
        <w:t>鉅獻</w:t>
      </w:r>
      <w:r w:rsidRPr="00E24515">
        <w:rPr>
          <w:rFonts w:cs="Times New Roman" w:hint="cs"/>
          <w:bCs/>
          <w:color w:val="000000" w:themeColor="text1"/>
        </w:rPr>
        <w:t>莫扎特兩幕歌劇</w:t>
      </w:r>
      <w:r w:rsidRPr="00E24515">
        <w:rPr>
          <w:rFonts w:cs="Times New Roman" w:hint="eastAsia"/>
          <w:bCs/>
          <w:color w:val="000000" w:themeColor="text1"/>
        </w:rPr>
        <w:t>《魔笛</w:t>
      </w:r>
      <w:r>
        <w:rPr>
          <w:rFonts w:cs="Times New Roman" w:hint="eastAsia"/>
          <w:bCs/>
          <w:color w:val="000000" w:themeColor="text1"/>
        </w:rPr>
        <w:t>》</w:t>
      </w:r>
      <w:r w:rsidRPr="00E24515">
        <w:rPr>
          <w:rFonts w:cs="Times New Roman"/>
          <w:color w:val="000000" w:themeColor="text1"/>
          <w:lang w:val="zh-TW"/>
        </w:rPr>
        <w:t>由柏林喜歌劇院</w:t>
      </w:r>
      <w:r w:rsidRPr="00E24515">
        <w:rPr>
          <w:rFonts w:cs="Times New Roman" w:hint="eastAsia"/>
          <w:color w:val="000000" w:themeColor="text1"/>
          <w:lang w:val="zh-TW"/>
        </w:rPr>
        <w:t>與</w:t>
      </w:r>
      <w:r w:rsidRPr="00E24515">
        <w:rPr>
          <w:rFonts w:cs="Times New Roman"/>
          <w:color w:val="000000" w:themeColor="text1"/>
          <w:lang w:val="zh-TW"/>
        </w:rPr>
        <w:t>英國</w:t>
      </w:r>
      <w:r w:rsidRPr="00E24515">
        <w:rPr>
          <w:rFonts w:cs="Times New Roman"/>
          <w:color w:val="000000" w:themeColor="text1"/>
          <w:lang w:val="zh-TW"/>
        </w:rPr>
        <w:t>1927</w:t>
      </w:r>
      <w:r w:rsidRPr="00E24515">
        <w:rPr>
          <w:rFonts w:cs="Times New Roman"/>
          <w:color w:val="000000" w:themeColor="text1"/>
          <w:lang w:val="zh-TW"/>
        </w:rPr>
        <w:t>劇團聯手製作</w:t>
      </w:r>
      <w:r w:rsidRPr="00E24515">
        <w:rPr>
          <w:rFonts w:cs="Times New Roman" w:hint="eastAsia"/>
          <w:bCs/>
          <w:color w:val="000000" w:themeColor="text1"/>
        </w:rPr>
        <w:t>，</w:t>
      </w:r>
      <w:r w:rsidRPr="00E24515">
        <w:rPr>
          <w:rFonts w:hint="eastAsia"/>
        </w:rPr>
        <w:t>融合</w:t>
      </w:r>
      <w:r w:rsidRPr="00E24515">
        <w:rPr>
          <w:rFonts w:cs="Times New Roman"/>
          <w:color w:val="000000" w:themeColor="text1"/>
          <w:lang w:val="zh-TW"/>
        </w:rPr>
        <w:t>電影動畫和現場演唱</w:t>
      </w:r>
      <w:r w:rsidRPr="00E24515">
        <w:rPr>
          <w:rFonts w:cs="Times New Roman" w:hint="eastAsia"/>
          <w:color w:val="000000" w:themeColor="text1"/>
          <w:lang w:val="zh-TW"/>
        </w:rPr>
        <w:t>，</w:t>
      </w:r>
      <w:r>
        <w:rPr>
          <w:rFonts w:ascii="FIMM33Font" w:hAnsi="FIMM33Font"/>
          <w:color w:val="212529"/>
          <w:shd w:val="clear" w:color="auto" w:fill="FFFFFF"/>
        </w:rPr>
        <w:t>這齣顛覆傳統、天馬行空的歌劇</w:t>
      </w:r>
      <w:r w:rsidR="0070031B">
        <w:rPr>
          <w:rFonts w:cs="Times New Roman" w:hint="eastAsia"/>
          <w:bCs/>
          <w:color w:val="000000" w:themeColor="text1"/>
        </w:rPr>
        <w:t>將於</w:t>
      </w:r>
      <w:r w:rsidR="0070031B">
        <w:rPr>
          <w:rFonts w:cs="Times New Roman" w:hint="eastAsia"/>
          <w:bCs/>
          <w:color w:val="000000" w:themeColor="text1"/>
        </w:rPr>
        <w:t>10</w:t>
      </w:r>
      <w:r w:rsidR="0070031B">
        <w:rPr>
          <w:rFonts w:cs="Times New Roman" w:hint="eastAsia"/>
          <w:bCs/>
          <w:color w:val="000000" w:themeColor="text1"/>
        </w:rPr>
        <w:t>月</w:t>
      </w:r>
      <w:r w:rsidR="0070031B">
        <w:rPr>
          <w:rFonts w:cs="Times New Roman" w:hint="eastAsia"/>
          <w:bCs/>
          <w:color w:val="000000" w:themeColor="text1"/>
        </w:rPr>
        <w:t>4</w:t>
      </w:r>
      <w:r w:rsidR="0070031B">
        <w:rPr>
          <w:rFonts w:cs="Times New Roman" w:hint="eastAsia"/>
          <w:bCs/>
          <w:color w:val="000000" w:themeColor="text1"/>
        </w:rPr>
        <w:t>至</w:t>
      </w:r>
      <w:r w:rsidR="0070031B">
        <w:rPr>
          <w:rFonts w:cs="Times New Roman" w:hint="eastAsia"/>
          <w:bCs/>
          <w:color w:val="000000" w:themeColor="text1"/>
        </w:rPr>
        <w:t>6</w:t>
      </w:r>
      <w:r w:rsidR="0070031B">
        <w:rPr>
          <w:rFonts w:cs="Times New Roman" w:hint="eastAsia"/>
          <w:bCs/>
          <w:color w:val="000000" w:themeColor="text1"/>
        </w:rPr>
        <w:t>日期間在澳門連演三場</w:t>
      </w:r>
      <w:r w:rsidRPr="00E24515">
        <w:rPr>
          <w:rFonts w:cs="Times New Roman" w:hint="eastAsia"/>
          <w:bCs/>
          <w:color w:val="000000" w:themeColor="text1"/>
        </w:rPr>
        <w:t>；</w:t>
      </w:r>
      <w:r>
        <w:rPr>
          <w:rFonts w:cs="Times New Roman" w:hint="eastAsia"/>
          <w:bCs/>
          <w:color w:val="000000" w:themeColor="text1"/>
        </w:rPr>
        <w:t>10</w:t>
      </w:r>
      <w:r>
        <w:rPr>
          <w:rFonts w:cs="Times New Roman" w:hint="eastAsia"/>
          <w:bCs/>
          <w:color w:val="000000" w:themeColor="text1"/>
        </w:rPr>
        <w:t>月</w:t>
      </w:r>
      <w:r>
        <w:rPr>
          <w:rFonts w:cs="Times New Roman" w:hint="eastAsia"/>
          <w:bCs/>
          <w:color w:val="000000" w:themeColor="text1"/>
        </w:rPr>
        <w:t>5</w:t>
      </w:r>
      <w:r>
        <w:rPr>
          <w:rFonts w:cs="Times New Roman" w:hint="eastAsia"/>
          <w:bCs/>
          <w:color w:val="000000" w:themeColor="text1"/>
        </w:rPr>
        <w:t>日及</w:t>
      </w:r>
      <w:r>
        <w:rPr>
          <w:rFonts w:cs="Times New Roman" w:hint="eastAsia"/>
          <w:bCs/>
          <w:color w:val="000000" w:themeColor="text1"/>
        </w:rPr>
        <w:t>6</w:t>
      </w:r>
      <w:r>
        <w:rPr>
          <w:rFonts w:cs="Times New Roman" w:hint="eastAsia"/>
          <w:bCs/>
          <w:color w:val="000000" w:themeColor="text1"/>
        </w:rPr>
        <w:t>日晚上</w:t>
      </w:r>
      <w:r w:rsidRPr="00E24515">
        <w:rPr>
          <w:rFonts w:cs="Times New Roman" w:hint="eastAsia"/>
          <w:bCs/>
          <w:color w:val="000000" w:themeColor="text1"/>
        </w:rPr>
        <w:t>8</w:t>
      </w:r>
      <w:r w:rsidRPr="00E24515">
        <w:rPr>
          <w:rFonts w:cs="Times New Roman" w:hint="eastAsia"/>
          <w:bCs/>
          <w:color w:val="000000" w:themeColor="text1"/>
        </w:rPr>
        <w:t>時，</w:t>
      </w:r>
      <w:r w:rsidRPr="00E24515">
        <w:rPr>
          <w:rFonts w:cs="Arial"/>
        </w:rPr>
        <w:t>來自挪威奧斯陸</w:t>
      </w:r>
      <w:r w:rsidRPr="00E24515">
        <w:rPr>
          <w:rFonts w:cs="Arial" w:hint="eastAsia"/>
        </w:rPr>
        <w:t>的</w:t>
      </w:r>
      <w:r w:rsidRPr="00E24515">
        <w:rPr>
          <w:rFonts w:cs="Arial"/>
        </w:rPr>
        <w:t>中世紀三重唱</w:t>
      </w:r>
      <w:r w:rsidRPr="00E24515">
        <w:rPr>
          <w:rFonts w:cs="Times New Roman" w:hint="eastAsia"/>
          <w:bCs/>
          <w:color w:val="000000" w:themeColor="text1"/>
        </w:rPr>
        <w:t>於崗頂劇</w:t>
      </w:r>
      <w:r>
        <w:rPr>
          <w:rFonts w:cs="Times New Roman" w:hint="eastAsia"/>
          <w:bCs/>
          <w:color w:val="000000" w:themeColor="text1"/>
        </w:rPr>
        <w:t>院</w:t>
      </w:r>
      <w:r w:rsidRPr="00E24515">
        <w:rPr>
          <w:rFonts w:cs="Arial" w:hint="eastAsia"/>
        </w:rPr>
        <w:t>分別帶來</w:t>
      </w:r>
      <w:r w:rsidRPr="00E24515">
        <w:rPr>
          <w:rFonts w:cs="Arial"/>
        </w:rPr>
        <w:t>《北歐聖韻》及《北歐謠風》</w:t>
      </w:r>
      <w:r w:rsidRPr="00E24515">
        <w:rPr>
          <w:rFonts w:cs="Arial" w:hint="eastAsia"/>
        </w:rPr>
        <w:t>兩場</w:t>
      </w:r>
      <w:r>
        <w:rPr>
          <w:rFonts w:cs="Arial" w:hint="eastAsia"/>
        </w:rPr>
        <w:t>演出</w:t>
      </w:r>
      <w:r w:rsidRPr="00E24515">
        <w:rPr>
          <w:rFonts w:cs="Arial" w:hint="eastAsia"/>
        </w:rPr>
        <w:t>，讓樂迷細聽</w:t>
      </w:r>
      <w:r>
        <w:rPr>
          <w:rFonts w:cs="Arial" w:hint="eastAsia"/>
        </w:rPr>
        <w:t>北歐妙韻</w:t>
      </w:r>
      <w:r w:rsidRPr="00E24515">
        <w:rPr>
          <w:rFonts w:cs="Arial" w:hint="eastAsia"/>
        </w:rPr>
        <w:t>。</w:t>
      </w:r>
    </w:p>
    <w:p w:rsidR="00335334" w:rsidRDefault="00335334" w:rsidP="0047294B">
      <w:pPr>
        <w:spacing w:line="420" w:lineRule="exac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本屆</w:t>
      </w:r>
      <w:r w:rsidRPr="00335334">
        <w:rPr>
          <w:rFonts w:asciiTheme="minorEastAsia" w:hAnsiTheme="minorEastAsia" w:hint="eastAsia"/>
        </w:rPr>
        <w:t>音樂節特別推出精美紀念品鋼琴抱枕，以本屆主題“器勢”為設計元素，讓音樂融入生活，共同感受音樂帶來的美好。</w:t>
      </w:r>
      <w:r w:rsidRPr="001C096F">
        <w:rPr>
          <w:rFonts w:ascii="新細明體" w:eastAsia="新細明體" w:hAnsi="新細明體" w:hint="eastAsia"/>
          <w:szCs w:val="24"/>
          <w:lang w:val="zh-TW"/>
        </w:rPr>
        <w:t>紀念品在</w:t>
      </w:r>
      <w:r>
        <w:rPr>
          <w:rFonts w:ascii="新細明體" w:eastAsia="新細明體" w:hAnsi="新細明體" w:hint="eastAsia"/>
          <w:szCs w:val="24"/>
          <w:lang w:val="zh-TW"/>
        </w:rPr>
        <w:t>音樂</w:t>
      </w:r>
      <w:r w:rsidRPr="001C096F">
        <w:rPr>
          <w:rFonts w:ascii="新細明體" w:eastAsia="新細明體" w:hAnsi="新細明體" w:hint="eastAsia"/>
          <w:szCs w:val="24"/>
          <w:lang w:val="zh-TW"/>
        </w:rPr>
        <w:t>節</w:t>
      </w:r>
      <w:r w:rsidR="007E26A9">
        <w:rPr>
          <w:rFonts w:ascii="新細明體" w:eastAsia="新細明體" w:hAnsi="新細明體" w:hint="eastAsia"/>
          <w:szCs w:val="24"/>
          <w:lang w:val="zh-TW"/>
        </w:rPr>
        <w:t>音樂會舉行</w:t>
      </w:r>
      <w:r w:rsidRPr="001C096F">
        <w:rPr>
          <w:rFonts w:ascii="新細明體" w:eastAsia="新細明體" w:hAnsi="新細明體" w:hint="eastAsia"/>
          <w:szCs w:val="24"/>
          <w:lang w:val="zh-TW"/>
        </w:rPr>
        <w:t>期間，分別於澳門文化中心、</w:t>
      </w:r>
      <w:r>
        <w:rPr>
          <w:rFonts w:ascii="新細明體" w:eastAsia="新細明體" w:hAnsi="新細明體" w:hint="eastAsia"/>
          <w:szCs w:val="24"/>
          <w:lang w:val="zh-TW"/>
        </w:rPr>
        <w:t>崗頂劇院</w:t>
      </w:r>
      <w:r w:rsidRPr="001C096F">
        <w:rPr>
          <w:rFonts w:ascii="新細明體" w:eastAsia="新細明體" w:hAnsi="新細明體" w:hint="eastAsia"/>
          <w:szCs w:val="24"/>
          <w:lang w:val="zh-TW"/>
        </w:rPr>
        <w:t>、</w:t>
      </w:r>
      <w:r>
        <w:rPr>
          <w:rFonts w:ascii="新細明體" w:eastAsia="新細明體" w:hAnsi="新細明體" w:hint="eastAsia"/>
          <w:szCs w:val="24"/>
          <w:lang w:val="zh-TW"/>
        </w:rPr>
        <w:t>鄭家大屋</w:t>
      </w:r>
      <w:r w:rsidRPr="001C096F">
        <w:rPr>
          <w:rFonts w:ascii="新細明體" w:eastAsia="新細明體" w:hAnsi="新細明體" w:hint="eastAsia"/>
          <w:szCs w:val="24"/>
          <w:lang w:val="zh-TW"/>
        </w:rPr>
        <w:t>、</w:t>
      </w:r>
      <w:r w:rsidRPr="00653711">
        <w:rPr>
          <w:rFonts w:ascii="新細明體" w:eastAsia="新細明體" w:hAnsi="新細明體" w:hint="eastAsia"/>
          <w:szCs w:val="24"/>
          <w:lang w:val="zh-TW"/>
        </w:rPr>
        <w:t>龍環葡韻圓</w:t>
      </w:r>
      <w:r w:rsidRPr="00D125DC">
        <w:rPr>
          <w:rFonts w:ascii="新細明體" w:eastAsia="新細明體" w:hAnsi="新細明體" w:hint="eastAsia"/>
          <w:szCs w:val="24"/>
          <w:lang w:val="zh-TW"/>
        </w:rPr>
        <w:t>形劇場</w:t>
      </w:r>
      <w:r w:rsidRPr="00D125DC">
        <w:rPr>
          <w:rFonts w:ascii="新細明體" w:eastAsia="新細明體" w:hAnsi="新細明體" w:hint="eastAsia"/>
          <w:szCs w:val="24"/>
        </w:rPr>
        <w:t>及</w:t>
      </w:r>
      <w:r w:rsidRPr="00D125DC">
        <w:rPr>
          <w:rFonts w:ascii="新細明體" w:eastAsia="新細明體" w:hAnsi="新細明體" w:hint="eastAsia"/>
          <w:szCs w:val="24"/>
          <w:lang w:val="zh-TW"/>
        </w:rPr>
        <w:t>澳門大學圖書館廣場</w:t>
      </w:r>
      <w:r w:rsidRPr="001C096F">
        <w:rPr>
          <w:rFonts w:ascii="新細明體" w:eastAsia="新細明體" w:hAnsi="新細明體" w:hint="eastAsia"/>
          <w:szCs w:val="24"/>
          <w:lang w:val="zh-TW"/>
        </w:rPr>
        <w:t>限量發售</w:t>
      </w:r>
      <w:r w:rsidR="007E26A9">
        <w:rPr>
          <w:rFonts w:ascii="新細明體" w:eastAsia="新細明體" w:hAnsi="新細明體" w:hint="eastAsia"/>
          <w:szCs w:val="24"/>
          <w:lang w:val="zh-TW"/>
        </w:rPr>
        <w:t>，</w:t>
      </w:r>
      <w:r w:rsidRPr="00335334">
        <w:rPr>
          <w:rFonts w:asciiTheme="minorEastAsia" w:hAnsiTheme="minorEastAsia" w:hint="eastAsia"/>
        </w:rPr>
        <w:t>數量有限，售完即止</w:t>
      </w:r>
      <w:r>
        <w:rPr>
          <w:rFonts w:asciiTheme="minorEastAsia" w:hAnsiTheme="minorEastAsia" w:hint="eastAsia"/>
        </w:rPr>
        <w:t>。</w:t>
      </w:r>
    </w:p>
    <w:p w:rsidR="0047294B" w:rsidRPr="006A2F1B" w:rsidRDefault="0047294B" w:rsidP="0047294B">
      <w:pPr>
        <w:spacing w:line="420" w:lineRule="exact"/>
        <w:jc w:val="both"/>
        <w:rPr>
          <w:rFonts w:ascii="Times New Roman" w:eastAsiaTheme="majorEastAsia" w:hAnsi="Times New Roman" w:cs="Times New Roman"/>
        </w:rPr>
      </w:pPr>
      <w:r>
        <w:rPr>
          <w:rFonts w:asciiTheme="minorEastAsia" w:eastAsia="宋体" w:hAnsiTheme="minorEastAsia" w:hint="eastAsia"/>
        </w:rPr>
        <w:t xml:space="preserve">    </w:t>
      </w:r>
      <w:r w:rsidRPr="00361748">
        <w:rPr>
          <w:rFonts w:asciiTheme="minorEastAsia" w:hAnsiTheme="minorEastAsia" w:hint="eastAsia"/>
        </w:rPr>
        <w:t>此外，</w:t>
      </w:r>
      <w:r w:rsidRPr="00361748">
        <w:rPr>
          <w:rFonts w:asciiTheme="minorEastAsia" w:hAnsiTheme="minorEastAsia" w:cs="Segoe UI"/>
          <w:color w:val="212529"/>
        </w:rPr>
        <w:t>文化局</w:t>
      </w:r>
      <w:r w:rsidRPr="00361748">
        <w:rPr>
          <w:rFonts w:asciiTheme="minorEastAsia" w:hAnsiTheme="minorEastAsia" w:hint="eastAsia"/>
        </w:rPr>
        <w:t>由</w:t>
      </w:r>
      <w:r w:rsidRPr="00361748">
        <w:rPr>
          <w:rFonts w:asciiTheme="minorEastAsia" w:hAnsiTheme="minorEastAsia" w:cs="Times New Roman"/>
        </w:rPr>
        <w:t>即日起至</w:t>
      </w:r>
      <w:r w:rsidRPr="00361748">
        <w:rPr>
          <w:rFonts w:asciiTheme="minorEastAsia" w:hAnsiTheme="minorEastAsia" w:cs="Times New Roman" w:hint="eastAsia"/>
        </w:rPr>
        <w:t>10</w:t>
      </w:r>
      <w:r w:rsidRPr="00361748">
        <w:rPr>
          <w:rFonts w:asciiTheme="minorEastAsia" w:hAnsiTheme="minorEastAsia" w:cs="Times New Roman"/>
        </w:rPr>
        <w:t>月</w:t>
      </w:r>
      <w:r w:rsidRPr="00361748">
        <w:rPr>
          <w:rFonts w:asciiTheme="minorEastAsia" w:hAnsiTheme="minorEastAsia" w:cs="Times New Roman" w:hint="eastAsia"/>
        </w:rPr>
        <w:t>30</w:t>
      </w:r>
      <w:r w:rsidRPr="00361748">
        <w:rPr>
          <w:rFonts w:asciiTheme="minorEastAsia" w:hAnsiTheme="minorEastAsia" w:cs="Times New Roman"/>
        </w:rPr>
        <w:t>日</w:t>
      </w:r>
      <w:r w:rsidRPr="00361748">
        <w:rPr>
          <w:rFonts w:asciiTheme="minorEastAsia" w:hAnsiTheme="minorEastAsia" w:cs="Times New Roman" w:hint="eastAsia"/>
        </w:rPr>
        <w:t>在第三十三屆澳門國際音樂節</w:t>
      </w:r>
      <w:r w:rsidRPr="00361748">
        <w:rPr>
          <w:rFonts w:asciiTheme="minorEastAsia" w:hAnsiTheme="minorEastAsia" w:cs="Times New Roman"/>
        </w:rPr>
        <w:t>網頁推出</w:t>
      </w:r>
      <w:r w:rsidRPr="00361748">
        <w:rPr>
          <w:rFonts w:asciiTheme="minorEastAsia" w:hAnsiTheme="minorEastAsia" w:hint="eastAsia"/>
        </w:rPr>
        <w:t>“</w:t>
      </w:r>
      <w:r w:rsidRPr="00361748">
        <w:rPr>
          <w:rFonts w:asciiTheme="minorEastAsia" w:hAnsiTheme="minorEastAsia" w:cs="Times New Roman"/>
        </w:rPr>
        <w:t>器象萬千</w:t>
      </w:r>
      <w:r w:rsidRPr="00361748">
        <w:rPr>
          <w:rFonts w:asciiTheme="minorEastAsia" w:hAnsiTheme="minorEastAsia"/>
        </w:rPr>
        <w:t>”</w:t>
      </w:r>
      <w:r w:rsidRPr="00361748">
        <w:rPr>
          <w:rFonts w:asciiTheme="minorEastAsia" w:hAnsiTheme="minorEastAsia" w:hint="eastAsia"/>
        </w:rPr>
        <w:t>有獎問答遊戲</w:t>
      </w:r>
      <w:r w:rsidRPr="00361748">
        <w:rPr>
          <w:rFonts w:asciiTheme="minorEastAsia" w:hAnsiTheme="minorEastAsia" w:cs="Times New Roman" w:hint="eastAsia"/>
        </w:rPr>
        <w:t>，</w:t>
      </w:r>
      <w:r w:rsidRPr="00361748">
        <w:rPr>
          <w:rFonts w:asciiTheme="minorEastAsia" w:hAnsiTheme="minorEastAsia" w:cs="Times New Roman"/>
        </w:rPr>
        <w:t>參與者只需前往音樂節官方網頁進入遊戲介面，將樂器與節目配對成功，並填寫個人資料，即可進入抽獎環節，有機會贏取豐富獎品</w:t>
      </w:r>
      <w:r w:rsidRPr="00361748">
        <w:rPr>
          <w:rFonts w:asciiTheme="minorEastAsia" w:hAnsiTheme="minorEastAsia" w:hint="eastAsia"/>
        </w:rPr>
        <w:t>。</w:t>
      </w:r>
      <w:r w:rsidRPr="002F21CB">
        <w:rPr>
          <w:rFonts w:ascii="Times New Roman" w:eastAsiaTheme="majorEastAsia" w:hAnsiTheme="majorEastAsia" w:cs="Times New Roman"/>
        </w:rPr>
        <w:t>詳情可瀏覽</w:t>
      </w:r>
      <w:r w:rsidRPr="002F21CB">
        <w:rPr>
          <w:rFonts w:ascii="Times New Roman" w:hAnsi="Times New Roman" w:cs="Times New Roman"/>
        </w:rPr>
        <w:t>文化局</w:t>
      </w:r>
      <w:r>
        <w:rPr>
          <w:rFonts w:ascii="Times New Roman" w:hAnsi="Times New Roman" w:cs="Times New Roman" w:hint="eastAsia"/>
        </w:rPr>
        <w:t>“</w:t>
      </w:r>
      <w:r w:rsidRPr="002F21CB">
        <w:rPr>
          <w:rFonts w:ascii="Times New Roman" w:hAnsi="Times New Roman" w:cs="Times New Roman"/>
        </w:rPr>
        <w:t>澳門國際音樂節</w:t>
      </w:r>
      <w:r>
        <w:rPr>
          <w:rFonts w:ascii="Times New Roman" w:hAnsi="Times New Roman" w:cs="Times New Roman" w:hint="eastAsia"/>
        </w:rPr>
        <w:t>”</w:t>
      </w:r>
      <w:r w:rsidRPr="002F21CB">
        <w:rPr>
          <w:rFonts w:ascii="Times New Roman" w:hAnsi="Times New Roman" w:cs="Times New Roman"/>
        </w:rPr>
        <w:t>專題網頁（</w:t>
      </w:r>
      <w:r w:rsidRPr="002F21CB">
        <w:rPr>
          <w:rFonts w:ascii="Times New Roman" w:hAnsi="Times New Roman" w:cs="Times New Roman"/>
        </w:rPr>
        <w:t>www.icm.gov.mo/fimm</w:t>
      </w:r>
      <w:r w:rsidRPr="002F21CB">
        <w:rPr>
          <w:rFonts w:ascii="Times New Roman" w:hAnsi="Times New Roman" w:cs="Times New Roman"/>
        </w:rPr>
        <w:t>）及臉書專頁（搜尋</w:t>
      </w:r>
      <w:r w:rsidRPr="002F21CB">
        <w:rPr>
          <w:rFonts w:ascii="Times New Roman" w:hAnsi="Times New Roman" w:cs="Times New Roman"/>
        </w:rPr>
        <w:t>“</w:t>
      </w:r>
      <w:r w:rsidRPr="002F21CB">
        <w:rPr>
          <w:rFonts w:ascii="Times New Roman" w:hAnsi="Times New Roman" w:cs="Times New Roman"/>
        </w:rPr>
        <w:t>澳門國際音樂節</w:t>
      </w:r>
      <w:r w:rsidRPr="002F21CB">
        <w:rPr>
          <w:rFonts w:ascii="Times New Roman" w:hAnsi="Times New Roman" w:cs="Times New Roman"/>
        </w:rPr>
        <w:t>”</w:t>
      </w:r>
      <w:r w:rsidRPr="002F21CB">
        <w:rPr>
          <w:rFonts w:ascii="Times New Roman" w:hAnsi="Times New Roman" w:cs="Times New Roman"/>
        </w:rPr>
        <w:t>）。</w:t>
      </w:r>
      <w:r w:rsidRPr="002F21CB">
        <w:rPr>
          <w:rFonts w:ascii="Times New Roman" w:eastAsia="PMingLiU" w:hAnsi="Times New Roman" w:cs="Times New Roman"/>
        </w:rPr>
        <w:t>24</w:t>
      </w:r>
      <w:r w:rsidRPr="002F21CB">
        <w:rPr>
          <w:rFonts w:ascii="Times New Roman" w:eastAsia="PMingLiU" w:hAnsi="Times New Roman" w:cs="Times New Roman"/>
        </w:rPr>
        <w:t>小時訂票熱線</w:t>
      </w:r>
      <w:r w:rsidRPr="002F21CB">
        <w:rPr>
          <w:rFonts w:ascii="Times New Roman" w:eastAsia="PMingLiU" w:hAnsi="Times New Roman" w:cs="Times New Roman"/>
        </w:rPr>
        <w:t>2855 5555</w:t>
      </w:r>
      <w:r w:rsidRPr="002F21CB">
        <w:rPr>
          <w:rFonts w:ascii="Times New Roman" w:hAnsiTheme="minorEastAsia" w:cs="Times New Roman"/>
        </w:rPr>
        <w:t>，</w:t>
      </w:r>
      <w:r w:rsidRPr="002F21CB">
        <w:rPr>
          <w:rFonts w:ascii="Times New Roman" w:eastAsia="PMingLiU" w:hAnsi="Times New Roman" w:cs="Times New Roman"/>
        </w:rPr>
        <w:t>網上訂票</w:t>
      </w:r>
      <w:hyperlink r:id="rId6" w:history="1">
        <w:r w:rsidRPr="002F21CB">
          <w:rPr>
            <w:rFonts w:ascii="Times New Roman" w:eastAsia="PMingLiU" w:hAnsi="Times New Roman" w:cs="Times New Roman"/>
          </w:rPr>
          <w:t>www.macauticket.com</w:t>
        </w:r>
      </w:hyperlink>
      <w:r w:rsidRPr="002F21CB">
        <w:rPr>
          <w:rFonts w:ascii="Times New Roman" w:eastAsia="PMingLiU" w:hAnsi="Times New Roman" w:cs="Times New Roman"/>
        </w:rPr>
        <w:t>。</w:t>
      </w:r>
    </w:p>
    <w:p w:rsidR="0047294B" w:rsidRPr="0047294B" w:rsidRDefault="0047294B" w:rsidP="0047294B">
      <w:pPr>
        <w:spacing w:line="420" w:lineRule="exact"/>
      </w:pPr>
    </w:p>
    <w:sectPr w:rsidR="0047294B" w:rsidRPr="0047294B" w:rsidSect="00747F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57" w:rsidRDefault="00601F57" w:rsidP="007E26A9">
      <w:r>
        <w:separator/>
      </w:r>
    </w:p>
  </w:endnote>
  <w:endnote w:type="continuationSeparator" w:id="0">
    <w:p w:rsidR="00601F57" w:rsidRDefault="00601F57" w:rsidP="007E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IMM33Fo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57" w:rsidRDefault="00601F57" w:rsidP="007E26A9">
      <w:r>
        <w:separator/>
      </w:r>
    </w:p>
  </w:footnote>
  <w:footnote w:type="continuationSeparator" w:id="0">
    <w:p w:rsidR="00601F57" w:rsidRDefault="00601F57" w:rsidP="007E2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186"/>
    <w:rsid w:val="000C3AC2"/>
    <w:rsid w:val="00117E3E"/>
    <w:rsid w:val="00154D93"/>
    <w:rsid w:val="00230C3B"/>
    <w:rsid w:val="00284E28"/>
    <w:rsid w:val="002C3586"/>
    <w:rsid w:val="00335334"/>
    <w:rsid w:val="003E39FC"/>
    <w:rsid w:val="0047294B"/>
    <w:rsid w:val="004839D2"/>
    <w:rsid w:val="00601F57"/>
    <w:rsid w:val="006E3BFA"/>
    <w:rsid w:val="006F7CEF"/>
    <w:rsid w:val="0070031B"/>
    <w:rsid w:val="00747F4D"/>
    <w:rsid w:val="00774186"/>
    <w:rsid w:val="007E26A9"/>
    <w:rsid w:val="00A2389E"/>
    <w:rsid w:val="00B349D3"/>
    <w:rsid w:val="00C77DEF"/>
    <w:rsid w:val="00E9481C"/>
    <w:rsid w:val="00EB5B7C"/>
    <w:rsid w:val="00EF2F13"/>
    <w:rsid w:val="00F1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E26A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26A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3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3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autick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770</Characters>
  <Application>Microsoft Office Word</Application>
  <DocSecurity>0</DocSecurity>
  <Lines>6</Lines>
  <Paragraphs>1</Paragraphs>
  <ScaleCrop>false</ScaleCrop>
  <Company>ICM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sipun</dc:creator>
  <cp:lastModifiedBy>sipun</cp:lastModifiedBy>
  <cp:revision>12</cp:revision>
  <dcterms:created xsi:type="dcterms:W3CDTF">2019-09-29T05:43:00Z</dcterms:created>
  <dcterms:modified xsi:type="dcterms:W3CDTF">2019-10-04T07:12:00Z</dcterms:modified>
</cp:coreProperties>
</file>