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7A" w:rsidRPr="00A373DE" w:rsidRDefault="00AC0E7A" w:rsidP="00FE0C52">
      <w:pPr>
        <w:pStyle w:val="aa"/>
        <w:jc w:val="both"/>
        <w:rPr>
          <w:rFonts w:ascii="Times New Roman" w:hAnsi="Times New Roman" w:cs="Times New Roman"/>
          <w:b w:val="0"/>
          <w:sz w:val="24"/>
          <w:lang w:val="pt-PT"/>
        </w:rPr>
      </w:pPr>
    </w:p>
    <w:p w:rsidR="00DF069D" w:rsidRPr="00C546FB" w:rsidRDefault="00AC0E7A" w:rsidP="00C546FB">
      <w:pPr>
        <w:spacing w:line="240" w:lineRule="atLeast"/>
        <w:jc w:val="center"/>
        <w:rPr>
          <w:rStyle w:val="dash51676587char1"/>
          <w:rFonts w:ascii="新細明體" w:hAnsi="新細明體"/>
          <w:sz w:val="32"/>
          <w:szCs w:val="32"/>
        </w:rPr>
      </w:pPr>
      <w:r w:rsidRPr="00C546FB">
        <w:rPr>
          <w:rFonts w:ascii="新細明體" w:hAnsi="新細明體" w:hint="eastAsia"/>
          <w:sz w:val="32"/>
          <w:szCs w:val="32"/>
        </w:rPr>
        <w:t>新聞稿</w:t>
      </w:r>
    </w:p>
    <w:p w:rsidR="002924E1" w:rsidRPr="007C6434" w:rsidRDefault="00545E7F" w:rsidP="00383A70">
      <w:pPr>
        <w:pStyle w:val="2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消防</w:t>
      </w:r>
      <w:r w:rsidR="00F6013C">
        <w:rPr>
          <w:rFonts w:asciiTheme="minorEastAsia" w:eastAsiaTheme="minorEastAsia" w:hAnsiTheme="minorEastAsia" w:hint="eastAsia"/>
          <w:sz w:val="32"/>
          <w:szCs w:val="32"/>
        </w:rPr>
        <w:t>局走進</w:t>
      </w:r>
      <w:r w:rsidR="00F6013C">
        <w:rPr>
          <w:rFonts w:ascii="新細明體" w:hAnsi="新細明體" w:cs="新細明體" w:hint="eastAsia"/>
          <w:sz w:val="32"/>
          <w:szCs w:val="32"/>
        </w:rPr>
        <w:t>校園宣傳“颱風期間風暴潮疏散撤離計劃”</w:t>
      </w:r>
    </w:p>
    <w:p w:rsidR="007C6434" w:rsidRPr="009B1FDC" w:rsidRDefault="007C6434" w:rsidP="00383A70">
      <w:pPr>
        <w:pStyle w:val="2"/>
        <w:rPr>
          <w:color w:val="000000" w:themeColor="text1"/>
          <w:sz w:val="24"/>
          <w:lang w:val="en-US"/>
        </w:rPr>
      </w:pPr>
    </w:p>
    <w:p w:rsidR="002C5731" w:rsidRDefault="00F6013C" w:rsidP="00240132">
      <w:pPr>
        <w:spacing w:line="324" w:lineRule="auto"/>
        <w:ind w:rightChars="29" w:right="70" w:firstLineChars="202" w:firstLine="485"/>
        <w:rPr>
          <w:rFonts w:ascii="新細明體" w:hAnsi="新細明體" w:cs="新細明體"/>
          <w:color w:val="000000" w:themeColor="text1"/>
        </w:rPr>
      </w:pPr>
      <w:r>
        <w:rPr>
          <w:rFonts w:hint="eastAsia"/>
          <w:color w:val="000000" w:themeColor="text1"/>
        </w:rPr>
        <w:t>消防局配合警察總局的民防宣傳工作，</w:t>
      </w:r>
      <w:r w:rsidR="005428D5">
        <w:rPr>
          <w:rFonts w:hint="eastAsia"/>
          <w:color w:val="000000" w:themeColor="text1"/>
        </w:rPr>
        <w:t>走進校園</w:t>
      </w:r>
      <w:r>
        <w:rPr>
          <w:rFonts w:hint="eastAsia"/>
          <w:color w:val="000000" w:themeColor="text1"/>
        </w:rPr>
        <w:t>進行宣傳講座，目的</w:t>
      </w:r>
      <w:r w:rsidR="005428D5">
        <w:rPr>
          <w:rFonts w:hint="eastAsia"/>
          <w:color w:val="000000" w:themeColor="text1"/>
        </w:rPr>
        <w:t>是</w:t>
      </w:r>
      <w:r>
        <w:rPr>
          <w:rFonts w:hint="eastAsia"/>
          <w:color w:val="000000" w:themeColor="text1"/>
        </w:rPr>
        <w:t>為</w:t>
      </w:r>
      <w:r w:rsidR="005428D5">
        <w:rPr>
          <w:rFonts w:hint="eastAsia"/>
          <w:color w:val="000000" w:themeColor="text1"/>
        </w:rPr>
        <w:t>了</w:t>
      </w:r>
      <w:r>
        <w:rPr>
          <w:rFonts w:hint="eastAsia"/>
          <w:color w:val="000000" w:themeColor="text1"/>
        </w:rPr>
        <w:t>從教育方面著手</w:t>
      </w:r>
      <w:r w:rsidR="005428D5">
        <w:rPr>
          <w:rFonts w:hint="eastAsia"/>
          <w:color w:val="000000" w:themeColor="text1"/>
        </w:rPr>
        <w:t>由</w:t>
      </w:r>
      <w:r>
        <w:rPr>
          <w:rFonts w:hint="eastAsia"/>
          <w:color w:val="000000" w:themeColor="text1"/>
        </w:rPr>
        <w:t>小提升學生的防災避險意識</w:t>
      </w:r>
      <w:r w:rsidR="002C5731" w:rsidRPr="00240132">
        <w:rPr>
          <w:rFonts w:ascii="新細明體" w:hAnsi="新細明體" w:cs="新細明體" w:hint="eastAsia"/>
          <w:color w:val="000000" w:themeColor="text1"/>
        </w:rPr>
        <w:t>。</w:t>
      </w:r>
    </w:p>
    <w:p w:rsidR="00301DD9" w:rsidRPr="00301DD9" w:rsidRDefault="00301DD9" w:rsidP="00240132">
      <w:pPr>
        <w:spacing w:line="324" w:lineRule="auto"/>
        <w:ind w:rightChars="29" w:right="70" w:firstLineChars="202" w:firstLine="485"/>
        <w:rPr>
          <w:rFonts w:ascii="新細明體" w:hAnsi="新細明體" w:cs="新細明體"/>
          <w:color w:val="000000" w:themeColor="text1"/>
        </w:rPr>
      </w:pPr>
    </w:p>
    <w:p w:rsidR="00F6013C" w:rsidRDefault="00F6013C" w:rsidP="00240132">
      <w:pPr>
        <w:spacing w:line="324" w:lineRule="auto"/>
        <w:ind w:rightChars="29" w:right="70" w:firstLineChars="202" w:firstLine="485"/>
        <w:rPr>
          <w:rFonts w:ascii="新細明體" w:hAnsi="新細明體" w:cs="新細明體"/>
          <w:color w:val="000000" w:themeColor="text1"/>
        </w:rPr>
      </w:pPr>
      <w:r>
        <w:rPr>
          <w:rFonts w:hint="eastAsia"/>
          <w:color w:val="000000" w:themeColor="text1"/>
        </w:rPr>
        <w:t>於本年</w:t>
      </w:r>
      <w:r>
        <w:rPr>
          <w:rFonts w:hint="eastAsia"/>
          <w:color w:val="000000" w:themeColor="text1"/>
        </w:rPr>
        <w:t>06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日下午，消防局派員前往廣大中學舉辦“颱風期間風暴潮疏散撤離計劃”的宣傳講座。是次活動得到廣大中學</w:t>
      </w:r>
      <w:r w:rsidR="005428D5">
        <w:rPr>
          <w:rFonts w:hint="eastAsia"/>
          <w:color w:val="000000" w:themeColor="text1"/>
        </w:rPr>
        <w:t>的</w:t>
      </w:r>
      <w:r>
        <w:rPr>
          <w:rFonts w:hint="eastAsia"/>
          <w:color w:val="000000" w:themeColor="text1"/>
        </w:rPr>
        <w:t>支持及協助，使整個活動得以順利進行</w:t>
      </w:r>
      <w:r w:rsidR="005428D5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在講座上，消防員向</w:t>
      </w:r>
      <w:r w:rsidR="00A85F99">
        <w:rPr>
          <w:rFonts w:ascii="新細明體" w:hAnsi="新細明體" w:cs="新細明體" w:hint="eastAsia"/>
          <w:color w:val="000000" w:themeColor="text1"/>
        </w:rPr>
        <w:t>學</w:t>
      </w:r>
      <w:r>
        <w:rPr>
          <w:rFonts w:ascii="新細明體" w:hAnsi="新細明體" w:cs="新細明體" w:hint="eastAsia"/>
          <w:color w:val="000000" w:themeColor="text1"/>
        </w:rPr>
        <w:t>生們宣傳及講解“颱風期間風暴潮疏散撤離計劃”的安排</w:t>
      </w:r>
      <w:r w:rsidR="005428D5">
        <w:rPr>
          <w:rFonts w:ascii="新細明體" w:hAnsi="新細明體" w:cs="新細明體" w:hint="eastAsia"/>
          <w:color w:val="000000" w:themeColor="text1"/>
        </w:rPr>
        <w:t>、</w:t>
      </w:r>
      <w:r>
        <w:rPr>
          <w:rFonts w:ascii="新細明體" w:hAnsi="新細明體" w:cs="新細明體" w:hint="eastAsia"/>
          <w:color w:val="000000" w:themeColor="text1"/>
        </w:rPr>
        <w:t>颱風來臨前的防災準備、應急包的介紹以及選擇撤離路線的考慮要素等防災</w:t>
      </w:r>
      <w:r w:rsidR="00A85F99">
        <w:rPr>
          <w:rFonts w:ascii="新細明體" w:hAnsi="新細明體" w:cs="新細明體" w:hint="eastAsia"/>
          <w:color w:val="000000" w:themeColor="text1"/>
        </w:rPr>
        <w:t>知</w:t>
      </w:r>
      <w:r w:rsidR="00315BDB">
        <w:rPr>
          <w:rFonts w:ascii="新細明體" w:hAnsi="新細明體" w:cs="新細明體" w:hint="eastAsia"/>
          <w:color w:val="000000" w:themeColor="text1"/>
        </w:rPr>
        <w:t>識，並介紹</w:t>
      </w:r>
      <w:proofErr w:type="gramStart"/>
      <w:r w:rsidR="00315BDB">
        <w:rPr>
          <w:rFonts w:ascii="新細明體" w:hAnsi="新細明體" w:cs="新細明體" w:hint="eastAsia"/>
          <w:color w:val="000000" w:themeColor="text1"/>
        </w:rPr>
        <w:t>了各避險</w:t>
      </w:r>
      <w:proofErr w:type="gramEnd"/>
      <w:r w:rsidR="00315BDB">
        <w:rPr>
          <w:rFonts w:ascii="新細明體" w:hAnsi="新細明體" w:cs="新細明體" w:hint="eastAsia"/>
          <w:color w:val="000000" w:themeColor="text1"/>
        </w:rPr>
        <w:t>中心的地點及運作。藉此加強師生們防災</w:t>
      </w:r>
      <w:r w:rsidR="00315BDB" w:rsidRPr="00315BDB">
        <w:rPr>
          <w:rFonts w:ascii="新細明體" w:hAnsi="新細明體" w:cs="新細明體" w:hint="eastAsia"/>
          <w:color w:val="000000" w:themeColor="text1"/>
        </w:rPr>
        <w:t>應急</w:t>
      </w:r>
      <w:r>
        <w:rPr>
          <w:rFonts w:ascii="新細明體" w:hAnsi="新細明體" w:cs="新細明體" w:hint="eastAsia"/>
          <w:color w:val="000000" w:themeColor="text1"/>
        </w:rPr>
        <w:t>意識</w:t>
      </w:r>
      <w:r w:rsidR="005428D5">
        <w:rPr>
          <w:rFonts w:ascii="新細明體" w:hAnsi="新細明體" w:cs="新細明體" w:hint="eastAsia"/>
          <w:color w:val="000000" w:themeColor="text1"/>
        </w:rPr>
        <w:t>，增強</w:t>
      </w:r>
      <w:r>
        <w:rPr>
          <w:rFonts w:ascii="新細明體" w:hAnsi="新細明體" w:cs="新細明體" w:hint="eastAsia"/>
          <w:color w:val="000000" w:themeColor="text1"/>
        </w:rPr>
        <w:t>自身避險能力，從而保障生命及財產安全。</w:t>
      </w:r>
      <w:bookmarkStart w:id="0" w:name="_GoBack"/>
      <w:bookmarkEnd w:id="0"/>
    </w:p>
    <w:p w:rsidR="00F6013C" w:rsidRDefault="00F6013C" w:rsidP="00240132">
      <w:pPr>
        <w:spacing w:line="324" w:lineRule="auto"/>
        <w:ind w:rightChars="29" w:right="70" w:firstLineChars="202" w:firstLine="485"/>
        <w:rPr>
          <w:rFonts w:ascii="新細明體" w:hAnsi="新細明體" w:cs="新細明體"/>
          <w:color w:val="000000" w:themeColor="text1"/>
        </w:rPr>
      </w:pPr>
    </w:p>
    <w:p w:rsidR="00C60209" w:rsidRDefault="00F6013C" w:rsidP="00240132">
      <w:pPr>
        <w:spacing w:line="324" w:lineRule="auto"/>
        <w:ind w:rightChars="29" w:right="70" w:firstLineChars="202" w:firstLine="485"/>
        <w:rPr>
          <w:color w:val="000000" w:themeColor="text1"/>
        </w:rPr>
      </w:pPr>
      <w:r>
        <w:rPr>
          <w:rFonts w:ascii="新細明體" w:hAnsi="新細明體" w:cs="新細明體" w:hint="eastAsia"/>
          <w:color w:val="000000" w:themeColor="text1"/>
        </w:rPr>
        <w:t>消防局將持續對全澳的團體及學校推廣宣</w:t>
      </w:r>
      <w:r w:rsidR="00315BDB">
        <w:rPr>
          <w:rFonts w:ascii="新細明體" w:hAnsi="新細明體" w:cs="新細明體" w:hint="eastAsia"/>
          <w:color w:val="000000" w:themeColor="text1"/>
        </w:rPr>
        <w:t>傳民防知識，透過講座及各種多元化互動方式向學生灌輸正確的防災</w:t>
      </w:r>
      <w:r w:rsidR="00315BDB" w:rsidRPr="00315BDB">
        <w:rPr>
          <w:rFonts w:ascii="新細明體" w:hAnsi="新細明體" w:cs="新細明體" w:hint="eastAsia"/>
          <w:color w:val="000000" w:themeColor="text1"/>
        </w:rPr>
        <w:t>應急</w:t>
      </w:r>
      <w:r w:rsidR="00315BDB">
        <w:rPr>
          <w:rFonts w:ascii="新細明體" w:hAnsi="新細明體" w:cs="新細明體" w:hint="eastAsia"/>
          <w:color w:val="000000" w:themeColor="text1"/>
        </w:rPr>
        <w:t>資訊，務求提高市民對防災</w:t>
      </w:r>
      <w:r w:rsidR="00315BDB" w:rsidRPr="00315BDB">
        <w:rPr>
          <w:rFonts w:ascii="新細明體" w:hAnsi="新細明體" w:cs="新細明體" w:hint="eastAsia"/>
          <w:color w:val="000000" w:themeColor="text1"/>
        </w:rPr>
        <w:t>應急</w:t>
      </w:r>
      <w:r>
        <w:rPr>
          <w:rFonts w:ascii="新細明體" w:hAnsi="新細明體" w:cs="新細明體" w:hint="eastAsia"/>
          <w:color w:val="000000" w:themeColor="text1"/>
        </w:rPr>
        <w:t>的危機意識。</w:t>
      </w:r>
    </w:p>
    <w:p w:rsidR="00383A70" w:rsidRPr="00240132" w:rsidRDefault="00383A70" w:rsidP="002C5731">
      <w:pPr>
        <w:spacing w:line="324" w:lineRule="auto"/>
        <w:ind w:rightChars="29" w:right="70" w:firstLineChars="202" w:firstLine="606"/>
        <w:rPr>
          <w:rFonts w:ascii="新細明體" w:hAnsi="新細明體"/>
          <w:color w:val="000000" w:themeColor="text1"/>
          <w:spacing w:val="30"/>
          <w:szCs w:val="24"/>
        </w:rPr>
      </w:pPr>
    </w:p>
    <w:p w:rsidR="00240132" w:rsidRDefault="00240132" w:rsidP="00240132">
      <w:pPr>
        <w:spacing w:line="324" w:lineRule="auto"/>
        <w:ind w:rightChars="29" w:right="70" w:firstLineChars="202" w:firstLine="566"/>
        <w:rPr>
          <w:rFonts w:ascii="新細明體" w:hAnsi="新細明體"/>
          <w:spacing w:val="20"/>
          <w:szCs w:val="24"/>
        </w:rPr>
      </w:pPr>
    </w:p>
    <w:p w:rsidR="00240132" w:rsidRDefault="00240132" w:rsidP="00240132">
      <w:pPr>
        <w:spacing w:line="324" w:lineRule="auto"/>
        <w:ind w:rightChars="29" w:right="70"/>
        <w:rPr>
          <w:rFonts w:ascii="新細明體" w:hAnsi="新細明體"/>
          <w:spacing w:val="20"/>
          <w:szCs w:val="24"/>
        </w:rPr>
      </w:pPr>
    </w:p>
    <w:p w:rsidR="00B86AA0" w:rsidRPr="00DF069D" w:rsidRDefault="00AC0E7A" w:rsidP="00240132">
      <w:pPr>
        <w:spacing w:line="324" w:lineRule="auto"/>
        <w:ind w:rightChars="29" w:right="70" w:firstLineChars="202" w:firstLine="566"/>
        <w:jc w:val="center"/>
        <w:rPr>
          <w:rFonts w:ascii="新細明體" w:hAnsi="新細明體"/>
          <w:spacing w:val="20"/>
          <w:szCs w:val="24"/>
        </w:rPr>
      </w:pPr>
      <w:r w:rsidRPr="00DF069D">
        <w:rPr>
          <w:rFonts w:ascii="新細明體" w:hAnsi="新細明體" w:hint="eastAsia"/>
          <w:spacing w:val="20"/>
          <w:szCs w:val="24"/>
        </w:rPr>
        <w:t>澳門特別行政區政府消防局</w:t>
      </w:r>
    </w:p>
    <w:p w:rsidR="00AC0E7A" w:rsidRPr="00DF069D" w:rsidRDefault="00AC0E7A" w:rsidP="00DF069D">
      <w:pPr>
        <w:spacing w:line="324" w:lineRule="auto"/>
        <w:ind w:rightChars="29" w:right="70" w:firstLineChars="202" w:firstLine="566"/>
        <w:jc w:val="center"/>
        <w:rPr>
          <w:rFonts w:ascii="新細明體" w:hAnsi="新細明體"/>
          <w:spacing w:val="20"/>
          <w:szCs w:val="24"/>
        </w:rPr>
      </w:pPr>
      <w:r w:rsidRPr="00DF069D">
        <w:rPr>
          <w:rFonts w:ascii="新細明體" w:hAnsi="新細明體" w:hint="eastAsia"/>
          <w:spacing w:val="20"/>
          <w:szCs w:val="24"/>
        </w:rPr>
        <w:t>二零一</w:t>
      </w:r>
      <w:r w:rsidR="00A85F99">
        <w:rPr>
          <w:rFonts w:ascii="新細明體" w:hAnsi="新細明體" w:hint="eastAsia"/>
          <w:spacing w:val="20"/>
          <w:szCs w:val="24"/>
        </w:rPr>
        <w:t>八</w:t>
      </w:r>
      <w:r w:rsidRPr="00DF069D">
        <w:rPr>
          <w:rFonts w:ascii="新細明體" w:hAnsi="新細明體" w:hint="eastAsia"/>
          <w:spacing w:val="20"/>
          <w:szCs w:val="24"/>
        </w:rPr>
        <w:t>年</w:t>
      </w:r>
      <w:r w:rsidR="00A85F99">
        <w:rPr>
          <w:rFonts w:ascii="新細明體" w:hAnsi="新細明體" w:hint="eastAsia"/>
          <w:spacing w:val="20"/>
          <w:szCs w:val="24"/>
        </w:rPr>
        <w:t>六</w:t>
      </w:r>
      <w:r w:rsidRPr="00DF069D">
        <w:rPr>
          <w:rFonts w:ascii="新細明體" w:hAnsi="新細明體" w:hint="eastAsia"/>
          <w:spacing w:val="20"/>
          <w:szCs w:val="24"/>
        </w:rPr>
        <w:t>月</w:t>
      </w:r>
      <w:r w:rsidR="00A85F99">
        <w:rPr>
          <w:rFonts w:ascii="新細明體" w:hAnsi="新細明體" w:hint="eastAsia"/>
          <w:spacing w:val="20"/>
          <w:szCs w:val="24"/>
        </w:rPr>
        <w:t>十九</w:t>
      </w:r>
      <w:r w:rsidRPr="00DF069D">
        <w:rPr>
          <w:rFonts w:ascii="新細明體" w:hAnsi="新細明體" w:hint="eastAsia"/>
          <w:spacing w:val="20"/>
          <w:szCs w:val="24"/>
        </w:rPr>
        <w:t>日</w:t>
      </w:r>
    </w:p>
    <w:sectPr w:rsidR="00AC0E7A" w:rsidRPr="00DF069D" w:rsidSect="005D1E6A">
      <w:headerReference w:type="default" r:id="rId7"/>
      <w:footerReference w:type="even" r:id="rId8"/>
      <w:footerReference w:type="default" r:id="rId9"/>
      <w:pgSz w:w="11906" w:h="16838" w:code="9"/>
      <w:pgMar w:top="2835" w:right="1346" w:bottom="851" w:left="1134" w:header="851" w:footer="9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53" w:rsidRDefault="00253F53">
      <w:r>
        <w:separator/>
      </w:r>
    </w:p>
  </w:endnote>
  <w:endnote w:type="continuationSeparator" w:id="0">
    <w:p w:rsidR="00253F53" w:rsidRDefault="0025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9516D" w:rsidRDefault="000951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3"/>
      <w:tabs>
        <w:tab w:val="clear" w:pos="8306"/>
        <w:tab w:val="right" w:pos="9840"/>
      </w:tabs>
      <w:rPr>
        <w:sz w:val="12"/>
      </w:rPr>
    </w:pPr>
    <w:r>
      <w:rPr>
        <w:rFonts w:hint="eastAsia"/>
        <w:sz w:val="12"/>
      </w:rPr>
      <w:t>消防局格式六</w:t>
    </w:r>
    <w:r>
      <w:rPr>
        <w:sz w:val="12"/>
      </w:rPr>
      <w:tab/>
    </w:r>
    <w:r>
      <w:rPr>
        <w:sz w:val="12"/>
      </w:rPr>
      <w:tab/>
      <w:t xml:space="preserve">A-4 </w:t>
    </w:r>
    <w:r>
      <w:rPr>
        <w:rFonts w:hint="eastAsia"/>
        <w:sz w:val="12"/>
      </w:rPr>
      <w:t>規格印件</w:t>
    </w:r>
    <w:r>
      <w:rPr>
        <w:sz w:val="12"/>
      </w:rPr>
      <w:t xml:space="preserve"> 2000</w:t>
    </w:r>
    <w:r>
      <w:rPr>
        <w:rFonts w:hint="eastAsia"/>
        <w:sz w:val="12"/>
      </w:rPr>
      <w:t>年</w:t>
    </w:r>
    <w:r>
      <w:rPr>
        <w:sz w:val="12"/>
      </w:rPr>
      <w:t>3</w:t>
    </w:r>
    <w:r>
      <w:rPr>
        <w:rFonts w:hint="eastAsia"/>
        <w:sz w:val="12"/>
      </w:rPr>
      <w:t>月</w:t>
    </w:r>
  </w:p>
  <w:p w:rsidR="0009516D" w:rsidRDefault="0009516D">
    <w:pPr>
      <w:pStyle w:val="a3"/>
      <w:tabs>
        <w:tab w:val="clear" w:pos="8306"/>
        <w:tab w:val="right" w:pos="9840"/>
      </w:tabs>
      <w:rPr>
        <w:sz w:val="12"/>
        <w:lang w:val="pt-BR"/>
      </w:rPr>
    </w:pPr>
    <w:r>
      <w:rPr>
        <w:sz w:val="12"/>
        <w:lang w:val="pt-BR"/>
      </w:rPr>
      <w:t xml:space="preserve">CB – Modelo 6 </w:t>
    </w:r>
    <w:r>
      <w:rPr>
        <w:sz w:val="12"/>
        <w:lang w:val="pt-BR"/>
      </w:rPr>
      <w:tab/>
    </w:r>
    <w:r>
      <w:rPr>
        <w:sz w:val="12"/>
        <w:lang w:val="pt-BR"/>
      </w:rPr>
      <w:tab/>
      <w:t>Formato A-4 Imp. Mar. 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53" w:rsidRDefault="00253F53">
      <w:r>
        <w:separator/>
      </w:r>
    </w:p>
  </w:footnote>
  <w:footnote w:type="continuationSeparator" w:id="0">
    <w:p w:rsidR="00253F53" w:rsidRDefault="0025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6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2667000</wp:posOffset>
          </wp:positionH>
          <wp:positionV relativeFrom="paragraph">
            <wp:posOffset>-268605</wp:posOffset>
          </wp:positionV>
          <wp:extent cx="533400" cy="526415"/>
          <wp:effectExtent l="0" t="0" r="0" b="6985"/>
          <wp:wrapTopAndBottom/>
          <wp:docPr id="4" name="圖片 18" descr="特區徽章水印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" descr="特區徽章水印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16D" w:rsidRDefault="000951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1400175</wp:posOffset>
              </wp:positionH>
              <wp:positionV relativeFrom="paragraph">
                <wp:posOffset>199390</wp:posOffset>
              </wp:positionV>
              <wp:extent cx="3171825" cy="796925"/>
              <wp:effectExtent l="0" t="0" r="9525" b="317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16D" w:rsidRDefault="0009516D">
                          <w:pPr>
                            <w:spacing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40"/>
                              <w:sz w:val="18"/>
                              <w:lang w:val="pt-BR"/>
                            </w:rPr>
                            <w:t>澳門特別行政區政府</w:t>
                          </w:r>
                        </w:p>
                        <w:p w:rsidR="0009516D" w:rsidRDefault="0009516D">
                          <w:pPr>
                            <w:pStyle w:val="a8"/>
                            <w:spacing w:line="160" w:lineRule="atLeast"/>
                            <w:rPr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b/>
                              <w:sz w:val="18"/>
                              <w:lang w:val="pt-BR"/>
                            </w:rPr>
                            <w:t>Governo da Região Administrativa Especial de Macau</w:t>
                          </w:r>
                        </w:p>
                        <w:p w:rsidR="0009516D" w:rsidRDefault="0009516D">
                          <w:pPr>
                            <w:spacing w:before="80"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8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80"/>
                              <w:sz w:val="18"/>
                              <w:lang w:val="pt-BR"/>
                            </w:rPr>
                            <w:t>消防</w:t>
                          </w:r>
                          <w:r>
                            <w:rPr>
                              <w:rFonts w:ascii="Arial Narrow" w:hAnsi="Arial Narrow" w:hint="eastAsia"/>
                              <w:b/>
                              <w:sz w:val="18"/>
                              <w:lang w:val="pt-BR"/>
                            </w:rPr>
                            <w:t>局</w:t>
                          </w:r>
                        </w:p>
                        <w:p w:rsidR="0009516D" w:rsidRDefault="0009516D">
                          <w:pPr>
                            <w:pStyle w:val="2"/>
                            <w:spacing w:line="140" w:lineRule="atLeas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Corpo de Bombeiros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25pt;margin-top:15.7pt;width:249.75pt;height: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" stroked="f">
              <v:textbox inset=",0,,0">
                <w:txbxContent>
                  <w:p w:rsidR="0009516D" w:rsidRDefault="0009516D">
                    <w:pPr>
                      <w:spacing w:line="160" w:lineRule="atLeast"/>
                      <w:jc w:val="center"/>
                      <w:rPr>
                        <w:rFonts w:ascii="Arial Narrow" w:hAnsi="Arial Narrow"/>
                        <w:b/>
                        <w:spacing w:val="4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40"/>
                        <w:sz w:val="18"/>
                        <w:lang w:val="pt-BR"/>
                      </w:rPr>
                      <w:t>澳門特別行政區政府</w:t>
                    </w:r>
                  </w:p>
                  <w:p w:rsidR="0009516D" w:rsidRDefault="0009516D">
                    <w:pPr>
                      <w:pStyle w:val="a8"/>
                      <w:spacing w:line="160" w:lineRule="atLeast"/>
                      <w:rPr>
                        <w:b/>
                        <w:sz w:val="18"/>
                        <w:lang w:val="pt-BR"/>
                      </w:rPr>
                    </w:pPr>
                    <w:r>
                      <w:rPr>
                        <w:b/>
                        <w:sz w:val="18"/>
                        <w:lang w:val="pt-BR"/>
                      </w:rPr>
                      <w:t>Governo da Região Administrativa Especial de Macau</w:t>
                    </w:r>
                  </w:p>
                  <w:p w:rsidR="0009516D" w:rsidRDefault="0009516D">
                    <w:pPr>
                      <w:spacing w:before="80" w:line="160" w:lineRule="atLeast"/>
                      <w:jc w:val="center"/>
                      <w:rPr>
                        <w:rFonts w:ascii="Arial Narrow" w:hAnsi="Arial Narrow"/>
                        <w:b/>
                        <w:spacing w:val="8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80"/>
                        <w:sz w:val="18"/>
                        <w:lang w:val="pt-BR"/>
                      </w:rPr>
                      <w:t>消防</w:t>
                    </w:r>
                    <w:r>
                      <w:rPr>
                        <w:rFonts w:ascii="Arial Narrow" w:hAnsi="Arial Narrow" w:hint="eastAsia"/>
                        <w:b/>
                        <w:sz w:val="18"/>
                        <w:lang w:val="pt-BR"/>
                      </w:rPr>
                      <w:t>局</w:t>
                    </w:r>
                  </w:p>
                  <w:p w:rsidR="0009516D" w:rsidRDefault="0009516D">
                    <w:pPr>
                      <w:pStyle w:val="2"/>
                      <w:spacing w:line="140" w:lineRule="atLeast"/>
                      <w:rPr>
                        <w:b/>
                      </w:rPr>
                    </w:pPr>
                    <w:r>
                      <w:rPr>
                        <w:b/>
                      </w:rPr>
                      <w:t>Corpo de Bombeiros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>
              <wp:simplePos x="0" y="0"/>
              <wp:positionH relativeFrom="column">
                <wp:posOffset>-255905</wp:posOffset>
              </wp:positionH>
              <wp:positionV relativeFrom="paragraph">
                <wp:posOffset>9114789</wp:posOffset>
              </wp:positionV>
              <wp:extent cx="179705" cy="0"/>
              <wp:effectExtent l="0" t="0" r="10795" b="190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5pt,717.7pt" to="-6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" o:allowincell="f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1" layoutInCell="0" allowOverlap="1">
              <wp:simplePos x="0" y="0"/>
              <wp:positionH relativeFrom="column">
                <wp:posOffset>-255905</wp:posOffset>
              </wp:positionH>
              <wp:positionV relativeFrom="paragraph">
                <wp:posOffset>4608829</wp:posOffset>
              </wp:positionV>
              <wp:extent cx="179705" cy="0"/>
              <wp:effectExtent l="0" t="0" r="10795" b="1905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5pt,362.9pt" to="-6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C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mT4undIoR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" o:allowincell="f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2"/>
    <w:rsid w:val="00020F69"/>
    <w:rsid w:val="00024A31"/>
    <w:rsid w:val="00070D2D"/>
    <w:rsid w:val="00072430"/>
    <w:rsid w:val="00084AE7"/>
    <w:rsid w:val="00084FCA"/>
    <w:rsid w:val="00092342"/>
    <w:rsid w:val="0009516D"/>
    <w:rsid w:val="00096BC6"/>
    <w:rsid w:val="00097294"/>
    <w:rsid w:val="000B3583"/>
    <w:rsid w:val="000B5FA3"/>
    <w:rsid w:val="000E2435"/>
    <w:rsid w:val="00124EF4"/>
    <w:rsid w:val="00140E38"/>
    <w:rsid w:val="00145DA9"/>
    <w:rsid w:val="00150AD2"/>
    <w:rsid w:val="001D30F4"/>
    <w:rsid w:val="00227EAD"/>
    <w:rsid w:val="00240132"/>
    <w:rsid w:val="002405E8"/>
    <w:rsid w:val="00244514"/>
    <w:rsid w:val="00253F53"/>
    <w:rsid w:val="002924E1"/>
    <w:rsid w:val="002C2DE9"/>
    <w:rsid w:val="002C5731"/>
    <w:rsid w:val="002E4E49"/>
    <w:rsid w:val="00300F63"/>
    <w:rsid w:val="00301DD9"/>
    <w:rsid w:val="00315BDB"/>
    <w:rsid w:val="0032688A"/>
    <w:rsid w:val="00346B14"/>
    <w:rsid w:val="00383A70"/>
    <w:rsid w:val="003B28E7"/>
    <w:rsid w:val="003B42F6"/>
    <w:rsid w:val="003D743A"/>
    <w:rsid w:val="004156A6"/>
    <w:rsid w:val="004420C8"/>
    <w:rsid w:val="004520CD"/>
    <w:rsid w:val="00456304"/>
    <w:rsid w:val="004635D3"/>
    <w:rsid w:val="00467B6C"/>
    <w:rsid w:val="004761D3"/>
    <w:rsid w:val="00480DD0"/>
    <w:rsid w:val="004873D7"/>
    <w:rsid w:val="004932A4"/>
    <w:rsid w:val="004C589D"/>
    <w:rsid w:val="004C6DFF"/>
    <w:rsid w:val="004C7267"/>
    <w:rsid w:val="004E2A01"/>
    <w:rsid w:val="004E434D"/>
    <w:rsid w:val="004F1EB3"/>
    <w:rsid w:val="005428D5"/>
    <w:rsid w:val="00545176"/>
    <w:rsid w:val="00545E7F"/>
    <w:rsid w:val="0054728A"/>
    <w:rsid w:val="00561F05"/>
    <w:rsid w:val="00565EE5"/>
    <w:rsid w:val="00582E37"/>
    <w:rsid w:val="00586FEA"/>
    <w:rsid w:val="00587072"/>
    <w:rsid w:val="00592FD9"/>
    <w:rsid w:val="005A7432"/>
    <w:rsid w:val="005D1E6A"/>
    <w:rsid w:val="006234A1"/>
    <w:rsid w:val="00661F76"/>
    <w:rsid w:val="0066535D"/>
    <w:rsid w:val="006C5108"/>
    <w:rsid w:val="006D1357"/>
    <w:rsid w:val="007129D9"/>
    <w:rsid w:val="0072445A"/>
    <w:rsid w:val="007266A2"/>
    <w:rsid w:val="007332C7"/>
    <w:rsid w:val="007361B3"/>
    <w:rsid w:val="00736816"/>
    <w:rsid w:val="00755357"/>
    <w:rsid w:val="0079101E"/>
    <w:rsid w:val="007C284B"/>
    <w:rsid w:val="007C6434"/>
    <w:rsid w:val="007D0C7D"/>
    <w:rsid w:val="00802CE5"/>
    <w:rsid w:val="00811D7D"/>
    <w:rsid w:val="00832036"/>
    <w:rsid w:val="00872C0A"/>
    <w:rsid w:val="008A5B2A"/>
    <w:rsid w:val="008B346C"/>
    <w:rsid w:val="008C1AA2"/>
    <w:rsid w:val="0090610C"/>
    <w:rsid w:val="00920A2E"/>
    <w:rsid w:val="009279E9"/>
    <w:rsid w:val="0093409B"/>
    <w:rsid w:val="00934697"/>
    <w:rsid w:val="009350F0"/>
    <w:rsid w:val="009A1BE7"/>
    <w:rsid w:val="009A53D8"/>
    <w:rsid w:val="009A585B"/>
    <w:rsid w:val="009B1FDC"/>
    <w:rsid w:val="009E22D5"/>
    <w:rsid w:val="009E7419"/>
    <w:rsid w:val="00A2178C"/>
    <w:rsid w:val="00A373DE"/>
    <w:rsid w:val="00A83C26"/>
    <w:rsid w:val="00A85F99"/>
    <w:rsid w:val="00AB0ACD"/>
    <w:rsid w:val="00AC0E7A"/>
    <w:rsid w:val="00AF4D54"/>
    <w:rsid w:val="00B03A69"/>
    <w:rsid w:val="00B03C35"/>
    <w:rsid w:val="00B223A8"/>
    <w:rsid w:val="00B4448F"/>
    <w:rsid w:val="00B53C33"/>
    <w:rsid w:val="00B64F31"/>
    <w:rsid w:val="00B86AA0"/>
    <w:rsid w:val="00B9799F"/>
    <w:rsid w:val="00BB1508"/>
    <w:rsid w:val="00BD7433"/>
    <w:rsid w:val="00C10568"/>
    <w:rsid w:val="00C15399"/>
    <w:rsid w:val="00C2191A"/>
    <w:rsid w:val="00C340B4"/>
    <w:rsid w:val="00C52B10"/>
    <w:rsid w:val="00C546FB"/>
    <w:rsid w:val="00C572ED"/>
    <w:rsid w:val="00C60209"/>
    <w:rsid w:val="00C66880"/>
    <w:rsid w:val="00C705D2"/>
    <w:rsid w:val="00C76746"/>
    <w:rsid w:val="00CA1466"/>
    <w:rsid w:val="00CB2DDE"/>
    <w:rsid w:val="00CC57BC"/>
    <w:rsid w:val="00CC6671"/>
    <w:rsid w:val="00CF61C5"/>
    <w:rsid w:val="00D10B33"/>
    <w:rsid w:val="00D12ED9"/>
    <w:rsid w:val="00D22B72"/>
    <w:rsid w:val="00D27956"/>
    <w:rsid w:val="00D362BA"/>
    <w:rsid w:val="00D37FCB"/>
    <w:rsid w:val="00D401B5"/>
    <w:rsid w:val="00D649DB"/>
    <w:rsid w:val="00D77DFB"/>
    <w:rsid w:val="00DB0EAA"/>
    <w:rsid w:val="00DB3132"/>
    <w:rsid w:val="00DC6CF3"/>
    <w:rsid w:val="00DF069D"/>
    <w:rsid w:val="00E06012"/>
    <w:rsid w:val="00E15CA9"/>
    <w:rsid w:val="00E16BE3"/>
    <w:rsid w:val="00E27164"/>
    <w:rsid w:val="00E41DE5"/>
    <w:rsid w:val="00E449B0"/>
    <w:rsid w:val="00E54761"/>
    <w:rsid w:val="00E62D20"/>
    <w:rsid w:val="00E86A4D"/>
    <w:rsid w:val="00EB6A1F"/>
    <w:rsid w:val="00EE5E23"/>
    <w:rsid w:val="00F06572"/>
    <w:rsid w:val="00F12877"/>
    <w:rsid w:val="00F2721E"/>
    <w:rsid w:val="00F503BB"/>
    <w:rsid w:val="00F6013C"/>
    <w:rsid w:val="00F671F6"/>
    <w:rsid w:val="00F70F16"/>
    <w:rsid w:val="00FA5845"/>
    <w:rsid w:val="00FB06C7"/>
    <w:rsid w:val="00FB5D66"/>
    <w:rsid w:val="00FC37AB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E0C52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E0C52"/>
    <w:rPr>
      <w:rFonts w:cs="Times New Roman"/>
    </w:rPr>
  </w:style>
  <w:style w:type="paragraph" w:styleId="a6">
    <w:name w:val="header"/>
    <w:basedOn w:val="a"/>
    <w:link w:val="a7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uiPriority w:val="99"/>
    <w:locked/>
    <w:rsid w:val="00FE0C5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uiPriority w:val="99"/>
    <w:locked/>
    <w:rsid w:val="00FE0C52"/>
    <w:rPr>
      <w:rFonts w:ascii="Times New Roman" w:eastAsia="新細明體" w:hAnsi="Times New Roman" w:cs="Times New Roman"/>
      <w:sz w:val="20"/>
      <w:szCs w:val="20"/>
      <w:lang w:val="pt-BR"/>
    </w:rPr>
  </w:style>
  <w:style w:type="character" w:customStyle="1" w:styleId="dash51676587char1">
    <w:name w:val="dash5167_6587__char1"/>
    <w:uiPriority w:val="99"/>
    <w:rsid w:val="00FE0C52"/>
    <w:rPr>
      <w:rFonts w:ascii="Times New Roman" w:hAnsi="Times New Roman"/>
      <w:sz w:val="24"/>
    </w:rPr>
  </w:style>
  <w:style w:type="paragraph" w:styleId="aa">
    <w:name w:val="Title"/>
    <w:basedOn w:val="a"/>
    <w:link w:val="ab"/>
    <w:uiPriority w:val="99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uiPriority w:val="99"/>
    <w:locked/>
    <w:rsid w:val="00FE0C52"/>
    <w:rPr>
      <w:rFonts w:ascii="Arial" w:eastAsia="新細明體" w:hAnsi="Arial" w:cs="Arial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4520CD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locked/>
    <w:rsid w:val="00B86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B86AA0"/>
  </w:style>
  <w:style w:type="paragraph" w:styleId="Web">
    <w:name w:val="Normal (Web)"/>
    <w:basedOn w:val="a"/>
    <w:uiPriority w:val="99"/>
    <w:unhideWhenUsed/>
    <w:rsid w:val="00E62D20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ad">
    <w:name w:val="Body Text Indent"/>
    <w:basedOn w:val="a"/>
    <w:link w:val="ae"/>
    <w:rsid w:val="0083203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832036"/>
    <w:rPr>
      <w:rFonts w:ascii="Times New Roman" w:hAnsi="Times New Roman"/>
      <w:szCs w:val="20"/>
    </w:rPr>
  </w:style>
  <w:style w:type="character" w:styleId="af">
    <w:name w:val="Strong"/>
    <w:basedOn w:val="a0"/>
    <w:uiPriority w:val="22"/>
    <w:qFormat/>
    <w:locked/>
    <w:rsid w:val="00240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E0C52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E0C52"/>
    <w:rPr>
      <w:rFonts w:cs="Times New Roman"/>
    </w:rPr>
  </w:style>
  <w:style w:type="paragraph" w:styleId="a6">
    <w:name w:val="header"/>
    <w:basedOn w:val="a"/>
    <w:link w:val="a7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uiPriority w:val="99"/>
    <w:locked/>
    <w:rsid w:val="00FE0C5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uiPriority w:val="99"/>
    <w:locked/>
    <w:rsid w:val="00FE0C52"/>
    <w:rPr>
      <w:rFonts w:ascii="Times New Roman" w:eastAsia="新細明體" w:hAnsi="Times New Roman" w:cs="Times New Roman"/>
      <w:sz w:val="20"/>
      <w:szCs w:val="20"/>
      <w:lang w:val="pt-BR"/>
    </w:rPr>
  </w:style>
  <w:style w:type="character" w:customStyle="1" w:styleId="dash51676587char1">
    <w:name w:val="dash5167_6587__char1"/>
    <w:uiPriority w:val="99"/>
    <w:rsid w:val="00FE0C52"/>
    <w:rPr>
      <w:rFonts w:ascii="Times New Roman" w:hAnsi="Times New Roman"/>
      <w:sz w:val="24"/>
    </w:rPr>
  </w:style>
  <w:style w:type="paragraph" w:styleId="aa">
    <w:name w:val="Title"/>
    <w:basedOn w:val="a"/>
    <w:link w:val="ab"/>
    <w:uiPriority w:val="99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uiPriority w:val="99"/>
    <w:locked/>
    <w:rsid w:val="00FE0C52"/>
    <w:rPr>
      <w:rFonts w:ascii="Arial" w:eastAsia="新細明體" w:hAnsi="Arial" w:cs="Arial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4520CD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locked/>
    <w:rsid w:val="00B86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B86AA0"/>
  </w:style>
  <w:style w:type="paragraph" w:styleId="Web">
    <w:name w:val="Normal (Web)"/>
    <w:basedOn w:val="a"/>
    <w:uiPriority w:val="99"/>
    <w:unhideWhenUsed/>
    <w:rsid w:val="00E62D20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ad">
    <w:name w:val="Body Text Indent"/>
    <w:basedOn w:val="a"/>
    <w:link w:val="ae"/>
    <w:rsid w:val="0083203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832036"/>
    <w:rPr>
      <w:rFonts w:ascii="Times New Roman" w:hAnsi="Times New Roman"/>
      <w:szCs w:val="20"/>
    </w:rPr>
  </w:style>
  <w:style w:type="character" w:styleId="af">
    <w:name w:val="Strong"/>
    <w:basedOn w:val="a0"/>
    <w:uiPriority w:val="22"/>
    <w:qFormat/>
    <w:locked/>
    <w:rsid w:val="00240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369</Words>
  <Characters>16</Characters>
  <Application>Microsoft Office Word</Application>
  <DocSecurity>0</DocSecurity>
  <Lines>1</Lines>
  <Paragraphs>1</Paragraphs>
  <ScaleCrop>false</ScaleCrop>
  <Company>DSFSM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Chi Keong</dc:creator>
  <cp:lastModifiedBy>DSFSM</cp:lastModifiedBy>
  <cp:revision>19</cp:revision>
  <cp:lastPrinted>2017-11-23T07:44:00Z</cp:lastPrinted>
  <dcterms:created xsi:type="dcterms:W3CDTF">2017-10-19T08:30:00Z</dcterms:created>
  <dcterms:modified xsi:type="dcterms:W3CDTF">2018-06-19T09:16:00Z</dcterms:modified>
</cp:coreProperties>
</file>