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63" w:rsidRPr="0059300E" w:rsidRDefault="00FF6511" w:rsidP="00183F63">
      <w:pPr>
        <w:spacing w:line="320" w:lineRule="atLeast"/>
        <w:jc w:val="center"/>
        <w:rPr>
          <w:rFonts w:ascii="華康超明體" w:eastAsia="華康超明體" w:hAnsi="華康細黑體"/>
          <w:bCs/>
          <w:color w:val="000000"/>
          <w:sz w:val="24"/>
          <w:szCs w:val="24"/>
          <w:lang w:val="en-US"/>
        </w:rPr>
      </w:pPr>
      <w:r w:rsidRPr="0059300E">
        <w:rPr>
          <w:rFonts w:ascii="華康超明體" w:eastAsia="華康超明體" w:hAnsi="華康細黑體" w:hint="eastAsia"/>
          <w:bCs/>
          <w:color w:val="000000"/>
          <w:sz w:val="24"/>
          <w:szCs w:val="24"/>
          <w:lang w:val="en-US"/>
        </w:rPr>
        <w:t>社會保障基金</w:t>
      </w:r>
    </w:p>
    <w:p w:rsidR="00994D08" w:rsidRPr="0059300E" w:rsidRDefault="00183F63" w:rsidP="00A55FD0">
      <w:pPr>
        <w:spacing w:afterLines="20" w:after="48" w:line="320" w:lineRule="atLeast"/>
        <w:ind w:rightChars="20" w:right="56" w:hanging="1"/>
        <w:jc w:val="center"/>
        <w:rPr>
          <w:rFonts w:ascii="華康超明體" w:eastAsia="華康超明體" w:hAnsi="華康細黑體"/>
          <w:bCs/>
          <w:color w:val="000000"/>
          <w:sz w:val="24"/>
          <w:szCs w:val="24"/>
          <w:lang w:val="en-US"/>
        </w:rPr>
      </w:pPr>
      <w:r w:rsidRPr="0059300E">
        <w:rPr>
          <w:rFonts w:ascii="華康超明體" w:eastAsia="華康超明體" w:hAnsi="華康細黑體" w:hint="eastAsia"/>
          <w:bCs/>
          <w:color w:val="000000"/>
          <w:sz w:val="24"/>
          <w:szCs w:val="24"/>
          <w:lang w:val="en-US"/>
        </w:rPr>
        <w:t>查詢2018年預算盈餘特別分配款項名單</w:t>
      </w:r>
      <w:r w:rsidR="00D47935" w:rsidRPr="0059300E">
        <w:rPr>
          <w:rFonts w:ascii="華康超明體" w:eastAsia="華康超明體" w:hAnsi="華康細黑體" w:hint="eastAsia"/>
          <w:bCs/>
          <w:color w:val="000000"/>
          <w:sz w:val="24"/>
          <w:szCs w:val="24"/>
          <w:lang w:val="en-US"/>
        </w:rPr>
        <w:t>地點</w:t>
      </w:r>
      <w:r w:rsidRPr="0059300E">
        <w:rPr>
          <w:rFonts w:ascii="華康超明體" w:eastAsia="華康超明體" w:hAnsi="華康細黑體" w:hint="eastAsia"/>
          <w:bCs/>
          <w:color w:val="000000"/>
          <w:sz w:val="24"/>
          <w:szCs w:val="24"/>
          <w:lang w:val="en-US"/>
        </w:rPr>
        <w:t xml:space="preserve"> / 遞交聲明異議</w:t>
      </w:r>
      <w:r w:rsidR="00A55FD0">
        <w:rPr>
          <w:rFonts w:ascii="華康超明體" w:eastAsia="華康超明體" w:hAnsi="華康細黑體" w:hint="eastAsia"/>
          <w:bCs/>
          <w:color w:val="000000"/>
          <w:sz w:val="24"/>
          <w:szCs w:val="24"/>
          <w:lang w:val="en-US"/>
        </w:rPr>
        <w:t>文件</w:t>
      </w:r>
      <w:r w:rsidRPr="0059300E">
        <w:rPr>
          <w:rFonts w:ascii="華康超明體" w:eastAsia="華康超明體" w:hAnsi="華康細黑體" w:hint="eastAsia"/>
          <w:bCs/>
          <w:color w:val="000000"/>
          <w:sz w:val="24"/>
          <w:szCs w:val="24"/>
          <w:lang w:val="en-US"/>
        </w:rPr>
        <w:t>地點</w:t>
      </w:r>
      <w:r w:rsidR="00A55FD0">
        <w:rPr>
          <w:rFonts w:ascii="華康超明體" w:eastAsia="華康超明體" w:hAnsi="華康細黑體" w:hint="eastAsia"/>
          <w:bCs/>
          <w:color w:val="000000"/>
          <w:sz w:val="24"/>
          <w:szCs w:val="24"/>
          <w:lang w:val="en-US"/>
        </w:rPr>
        <w:t xml:space="preserve"> </w:t>
      </w:r>
      <w:r w:rsidR="00D47935" w:rsidRPr="0059300E">
        <w:rPr>
          <w:rFonts w:ascii="華康超明體" w:eastAsia="華康超明體" w:hAnsi="華康細黑體" w:hint="eastAsia"/>
          <w:bCs/>
          <w:color w:val="000000"/>
          <w:sz w:val="24"/>
          <w:szCs w:val="24"/>
          <w:lang w:val="en-US"/>
        </w:rPr>
        <w:t xml:space="preserve">/ </w:t>
      </w:r>
      <w:r w:rsidR="00994D08" w:rsidRPr="0059300E">
        <w:rPr>
          <w:rFonts w:ascii="華康超明體" w:eastAsia="華康超明體" w:hAnsi="華康細黑體" w:hint="eastAsia"/>
          <w:bCs/>
          <w:color w:val="000000"/>
          <w:sz w:val="24"/>
          <w:szCs w:val="24"/>
          <w:lang w:val="en-US"/>
        </w:rPr>
        <w:t>辦理提款申請</w:t>
      </w:r>
      <w:r w:rsidR="00FF6511" w:rsidRPr="0059300E">
        <w:rPr>
          <w:rFonts w:ascii="華康超明體" w:eastAsia="華康超明體" w:hAnsi="華康細黑體" w:hint="eastAsia"/>
          <w:bCs/>
          <w:color w:val="000000"/>
          <w:sz w:val="24"/>
          <w:szCs w:val="24"/>
          <w:lang w:val="en-US"/>
        </w:rPr>
        <w:t>地點</w:t>
      </w:r>
    </w:p>
    <w:tbl>
      <w:tblPr>
        <w:tblW w:w="11199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3262"/>
        <w:gridCol w:w="1843"/>
        <w:gridCol w:w="2551"/>
        <w:gridCol w:w="1842"/>
        <w:gridCol w:w="1276"/>
      </w:tblGrid>
      <w:tr w:rsidR="000F5AAB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</w:tcPr>
          <w:p w:rsidR="000F5AAB" w:rsidRPr="00183F63" w:rsidRDefault="000F5AAB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right"/>
              <w:rPr>
                <w:rFonts w:ascii="華康細黑體" w:eastAsia="華康細黑體" w:hAnsi="華康細黑體"/>
                <w:b/>
                <w:sz w:val="16"/>
                <w:szCs w:val="16"/>
                <w:lang w:val="en-US"/>
              </w:rPr>
            </w:pPr>
            <w:bookmarkStart w:id="0" w:name="OLE_LINK1"/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F5AAB" w:rsidRPr="00183F63" w:rsidRDefault="000F5AAB" w:rsidP="00A55FD0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b/>
                <w:sz w:val="16"/>
                <w:szCs w:val="16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b/>
                <w:sz w:val="16"/>
                <w:szCs w:val="16"/>
                <w:lang w:val="en-US"/>
              </w:rPr>
              <w:t>地點名稱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F5AAB" w:rsidRPr="00183F63" w:rsidRDefault="000F5AAB" w:rsidP="00A55FD0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b/>
                <w:sz w:val="16"/>
                <w:szCs w:val="16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b/>
                <w:sz w:val="16"/>
                <w:szCs w:val="16"/>
                <w:lang w:val="en-US"/>
              </w:rPr>
              <w:t>地址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F5AAB" w:rsidRDefault="00455CD7" w:rsidP="00A55FD0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b/>
                <w:sz w:val="16"/>
                <w:szCs w:val="16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b/>
                <w:sz w:val="16"/>
                <w:szCs w:val="16"/>
                <w:lang w:val="en-US"/>
              </w:rPr>
              <w:t>自助服務機</w:t>
            </w:r>
          </w:p>
          <w:p w:rsidR="00A55FD0" w:rsidRPr="00183F63" w:rsidRDefault="00A55FD0" w:rsidP="00A55FD0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b/>
                <w:sz w:val="16"/>
                <w:szCs w:val="16"/>
                <w:lang w:val="en-US"/>
              </w:rPr>
            </w:pPr>
            <w:r>
              <w:rPr>
                <w:rFonts w:ascii="華康細黑體" w:eastAsia="華康細黑體" w:hAnsi="華康細黑體" w:hint="eastAsia"/>
                <w:b/>
                <w:sz w:val="16"/>
                <w:szCs w:val="16"/>
                <w:lang w:val="en-US"/>
              </w:rPr>
              <w:t>(查詢名單/辦理提款</w:t>
            </w:r>
            <w:proofErr w:type="gramStart"/>
            <w:r w:rsidR="0037552C" w:rsidRPr="0037552C">
              <w:rPr>
                <w:rFonts w:ascii="華康細黑體" w:eastAsia="華康細黑體" w:hAnsi="華康細黑體" w:hint="eastAsia"/>
                <w:b/>
                <w:sz w:val="16"/>
                <w:szCs w:val="16"/>
                <w:vertAlign w:val="superscript"/>
                <w:lang w:val="en-US"/>
              </w:rPr>
              <w:t>註</w:t>
            </w:r>
            <w:proofErr w:type="gramEnd"/>
            <w:r>
              <w:rPr>
                <w:rFonts w:ascii="華康細黑體" w:eastAsia="華康細黑體" w:hAnsi="華康細黑體" w:hint="eastAsia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F5AAB" w:rsidRPr="00183F63" w:rsidRDefault="00D47935" w:rsidP="00A55FD0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b/>
                <w:sz w:val="16"/>
                <w:szCs w:val="16"/>
                <w:lang w:val="en-US"/>
              </w:rPr>
            </w:pPr>
            <w:r>
              <w:rPr>
                <w:rFonts w:ascii="華康細黑體" w:eastAsia="華康細黑體" w:hAnsi="華康細黑體" w:hint="eastAsia"/>
                <w:b/>
                <w:sz w:val="16"/>
                <w:szCs w:val="16"/>
                <w:lang w:val="en-US"/>
              </w:rPr>
              <w:t>查詢/</w:t>
            </w:r>
            <w:r w:rsidR="00455CD7" w:rsidRPr="00183F63">
              <w:rPr>
                <w:rFonts w:ascii="華康細黑體" w:eastAsia="華康細黑體" w:hAnsi="華康細黑體" w:hint="eastAsia"/>
                <w:b/>
                <w:sz w:val="16"/>
                <w:szCs w:val="16"/>
                <w:lang w:val="en-US"/>
              </w:rPr>
              <w:t>遞交</w:t>
            </w:r>
            <w:r w:rsidR="00A55FD0">
              <w:rPr>
                <w:rFonts w:ascii="華康細黑體" w:eastAsia="華康細黑體" w:hAnsi="華康細黑體" w:hint="eastAsia"/>
                <w:b/>
                <w:sz w:val="16"/>
                <w:szCs w:val="16"/>
                <w:lang w:val="en-US"/>
              </w:rPr>
              <w:t>文件</w:t>
            </w:r>
          </w:p>
        </w:tc>
      </w:tr>
      <w:tr w:rsidR="002775CF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240" w:lineRule="exact"/>
              <w:ind w:left="256" w:right="-34" w:hanging="284"/>
              <w:jc w:val="right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2775CF" w:rsidRPr="00183F63" w:rsidRDefault="002775CF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社會保障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基金塔石臨時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辦事處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2775CF" w:rsidRPr="00183F63" w:rsidRDefault="002775CF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澳門塔石體育館展覽廳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</w:tr>
      <w:tr w:rsidR="002775CF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240" w:lineRule="exact"/>
              <w:ind w:left="256" w:right="-34" w:hanging="284"/>
              <w:jc w:val="right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2775CF" w:rsidRPr="00183F63" w:rsidRDefault="002775CF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社會保障基金皇朝區中土辦事處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2775CF" w:rsidRPr="00183F63" w:rsidRDefault="002775CF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澳門宋玉生廣場249-263號中土大廈13樓B-C座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75CF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t>---</w:t>
            </w:r>
          </w:p>
        </w:tc>
      </w:tr>
      <w:tr w:rsidR="00B008DB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B008DB" w:rsidRPr="00183F63" w:rsidRDefault="00B008DB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240" w:lineRule="exact"/>
              <w:ind w:left="256" w:right="-34" w:hanging="284"/>
              <w:jc w:val="right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B008DB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政府綜合服務大樓</w:t>
            </w:r>
            <w:r w:rsidRPr="00183F63">
              <w:rPr>
                <w:rFonts w:ascii="華康細黑體" w:eastAsia="華康細黑體" w:hAnsi="華康細黑體" w:hint="eastAsia"/>
                <w:sz w:val="16"/>
                <w:szCs w:val="16"/>
              </w:rPr>
              <w:t>（社會保障及就業專區）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B008DB" w:rsidRPr="00183F63" w:rsidRDefault="007417BA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7417BA">
              <w:rPr>
                <w:rFonts w:ascii="華康細黑體" w:eastAsia="華康細黑體" w:hAnsi="華康細黑體"/>
                <w:sz w:val="16"/>
                <w:szCs w:val="16"/>
              </w:rPr>
              <w:t>澳門黑沙環新街52</w:t>
            </w:r>
            <w:r w:rsidRPr="007417BA">
              <w:rPr>
                <w:rFonts w:ascii="華康細黑體" w:eastAsia="華康細黑體" w:hAnsi="華康細黑體" w:hint="eastAsia"/>
                <w:sz w:val="16"/>
                <w:szCs w:val="16"/>
              </w:rPr>
              <w:t>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08DB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08DB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</w:tr>
      <w:tr w:rsidR="002775CF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240" w:lineRule="exact"/>
              <w:ind w:left="256" w:right="-34" w:hanging="284"/>
              <w:jc w:val="right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 xml:space="preserve">社會工作局總部 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澳門西墳馬路6號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t>---</w:t>
            </w:r>
          </w:p>
        </w:tc>
      </w:tr>
      <w:tr w:rsidR="002775CF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240" w:lineRule="exact"/>
              <w:ind w:left="256" w:right="-34" w:hanging="284"/>
              <w:jc w:val="right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北區（台山）社會工作中心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澳門台山新街1至15號利達新邨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b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  <w:r w:rsidRPr="00183F63">
              <w:rPr>
                <w:rFonts w:ascii="華康細黑體" w:eastAsia="華康細黑體" w:hAnsi="華康細黑體" w:hint="eastAsia"/>
              </w:rPr>
              <w:t>*</w:t>
            </w:r>
          </w:p>
        </w:tc>
      </w:tr>
      <w:tr w:rsidR="002775CF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A55FD0" w:rsidRDefault="002775CF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240" w:lineRule="exact"/>
              <w:ind w:left="256" w:right="-34" w:hanging="284"/>
              <w:jc w:val="right"/>
              <w:rPr>
                <w:rFonts w:ascii="華康細黑體" w:eastAsia="華康細黑體" w:hAnsi="華康細黑體"/>
                <w:sz w:val="16"/>
                <w:szCs w:val="16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A55FD0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A55FD0">
              <w:rPr>
                <w:rFonts w:ascii="華康細黑體" w:eastAsia="華康細黑體" w:hAnsi="華康細黑體"/>
                <w:sz w:val="16"/>
                <w:szCs w:val="16"/>
              </w:rPr>
              <w:t>中南區（沙梨頭）社會工作中心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澳門提督馬路23號A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朗悅居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一樓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  <w:r w:rsidRPr="00183F63">
              <w:rPr>
                <w:rFonts w:ascii="華康細黑體" w:eastAsia="華康細黑體" w:hAnsi="華康細黑體" w:hint="eastAsia"/>
              </w:rPr>
              <w:t>*</w:t>
            </w:r>
          </w:p>
        </w:tc>
      </w:tr>
      <w:tr w:rsidR="002775CF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240" w:lineRule="exact"/>
              <w:ind w:left="256" w:right="-34" w:hanging="284"/>
              <w:jc w:val="right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A55FD0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>
              <w:rPr>
                <w:rFonts w:ascii="華康細黑體" w:eastAsia="華康細黑體" w:hAnsi="華康細黑體" w:hint="eastAsia"/>
                <w:sz w:val="16"/>
                <w:szCs w:val="16"/>
              </w:rPr>
              <w:t>原</w:t>
            </w:r>
            <w:r w:rsidR="002775CF" w:rsidRPr="00183F63">
              <w:rPr>
                <w:rFonts w:ascii="華康細黑體" w:eastAsia="華康細黑體" w:hAnsi="華康細黑體"/>
                <w:sz w:val="16"/>
                <w:szCs w:val="16"/>
              </w:rPr>
              <w:t>南區（下環）社會工作中心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澳門下環街61-63號一樓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  <w:r w:rsidRPr="00183F63">
              <w:rPr>
                <w:rFonts w:ascii="華康細黑體" w:eastAsia="華康細黑體" w:hAnsi="華康細黑體" w:hint="eastAsia"/>
              </w:rPr>
              <w:t>*</w:t>
            </w:r>
          </w:p>
        </w:tc>
      </w:tr>
      <w:tr w:rsidR="002775CF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240" w:lineRule="exact"/>
              <w:ind w:left="256" w:right="-34" w:hanging="284"/>
              <w:jc w:val="right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氹仔及路環區社會工作中心</w:t>
            </w:r>
            <w:r w:rsidR="00A55FD0">
              <w:rPr>
                <w:rFonts w:ascii="華康細黑體" w:eastAsia="華康細黑體" w:hAnsi="華康細黑體" w:hint="eastAsia"/>
                <w:sz w:val="16"/>
                <w:szCs w:val="16"/>
              </w:rPr>
              <w:t>（</w:t>
            </w:r>
            <w:r w:rsidR="00A55FD0" w:rsidRPr="00A55FD0">
              <w:rPr>
                <w:rFonts w:ascii="華康細黑體" w:eastAsia="華康細黑體" w:hAnsi="華康細黑體"/>
                <w:sz w:val="16"/>
                <w:szCs w:val="16"/>
              </w:rPr>
              <w:t>氹仔分站</w:t>
            </w:r>
            <w:r w:rsidR="00A55FD0">
              <w:rPr>
                <w:rFonts w:ascii="華康細黑體" w:eastAsia="華康細黑體" w:hAnsi="華康細黑體" w:hint="eastAsia"/>
                <w:sz w:val="16"/>
                <w:szCs w:val="16"/>
              </w:rPr>
              <w:t>）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 xml:space="preserve">氹仔地堡街泉福新邨第二期五座地下AI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  <w:r w:rsidRPr="00183F63">
              <w:rPr>
                <w:rFonts w:ascii="華康細黑體" w:eastAsia="華康細黑體" w:hAnsi="華康細黑體" w:hint="eastAsia"/>
              </w:rPr>
              <w:t>*</w:t>
            </w:r>
          </w:p>
        </w:tc>
      </w:tr>
      <w:tr w:rsidR="002775CF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240" w:lineRule="exact"/>
              <w:ind w:left="256" w:right="-34" w:hanging="284"/>
              <w:jc w:val="right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A55FD0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西北區（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青洲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）社會工作中心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青洲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大馬路56號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青洲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災民中心地下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5CF" w:rsidRPr="00A55FD0" w:rsidRDefault="00A55FD0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A55FD0">
              <w:rPr>
                <w:rFonts w:ascii="華康細黑體" w:eastAsia="華康細黑體" w:hAnsi="華康細黑體"/>
                <w:sz w:val="16"/>
                <w:szCs w:val="16"/>
              </w:rPr>
              <w:t>修復中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75CF" w:rsidRPr="00183F63" w:rsidRDefault="002775CF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  <w:r w:rsidRPr="00183F63">
              <w:rPr>
                <w:rFonts w:ascii="華康細黑體" w:eastAsia="華康細黑體" w:hAnsi="華康細黑體" w:hint="eastAsia"/>
              </w:rPr>
              <w:t>*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336"/>
              </w:tabs>
              <w:spacing w:line="240" w:lineRule="exact"/>
              <w:ind w:left="256" w:right="-34" w:hanging="284"/>
              <w:jc w:val="right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健康生活教育園地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黑沙環新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街577號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御景灣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地下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center" w:pos="4153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  <w:lang w:eastAsia="zh-HK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康復服務綜合評估中心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center" w:pos="4153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澳門關閘馬路25號利達新邨第二期二樓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center" w:pos="4153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志毅軒</w:t>
            </w:r>
            <w:proofErr w:type="gramEnd"/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center" w:pos="4153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澳門新口岸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飛南第街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11號2樓AK1單位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退休基金會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澳門南灣湖景大馬路796 - 818號財神商業中心(FBC) 14樓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教育暨青年局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澳門約翰四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世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大馬路7-9號一樓綜合服務區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  <w:lang w:eastAsia="zh-CN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成人教育中心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祐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漢看台街313號翡翠廣場3樓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氹仔教育活動中心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氹仔布拉干薩街濠景花園24-26號地下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sz w:val="20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湖畔綜合活動中心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氹仔美副將馬路湖畔大廈A區2樓C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sz w:val="20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南灣財政局大樓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澳門南灣大馬路575 、579及585號地下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財政局氹仔接待中心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氹仔布拉干薩街500號地下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營地活動中心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米糙巷營地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街市市政綜合大樓四樓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祐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漢活動中心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澳門市場街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祐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漢街市市政綜合大樓三樓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筷子基活動中心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筷子基巷筷子基社屋快意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樓四樓A室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sz w:val="20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黑沙環衛生中心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澳門黑沙環中街18地段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筷子基衛生中心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沙梨頭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海邊大馬路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海洋花園衛生中心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氹仔海洋花園大馬路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塔石衛生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中心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澳門荷蘭園大馬路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海傍衛生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中心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貢士旦甸奴街11號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4至7樓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風順堂衛生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中心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澳門鵝眉橫街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2號地下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湖畔嘉模衛生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中心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氹仔美副將馬路湖畔大廈一樓A區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仁伯爵綜合醫院大堂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澳門若憲馬路</w:t>
            </w:r>
            <w:proofErr w:type="gramEnd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路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環衛生站</w:t>
            </w:r>
            <w:proofErr w:type="gramEnd"/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路環恩尼斯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總統前地</w:t>
            </w:r>
            <w:proofErr w:type="gramEnd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外港客運碼頭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海港前地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氹仔客運碼頭入境大堂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氹仔客運碼頭地面層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氹仔客運碼頭出境大堂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氹仔客運碼頭一樓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身份證明局電子服務區（中華廣場）*</w:t>
            </w:r>
            <w:r w:rsidRPr="00183F63">
              <w:rPr>
                <w:rFonts w:ascii="華康細黑體" w:eastAsia="華康細黑體" w:hAnsi="華康細黑體" w:hint="eastAsia"/>
                <w:sz w:val="16"/>
                <w:szCs w:val="16"/>
              </w:rPr>
              <w:t>*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澳門南灣大馬路804號中華廣場地下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身份證明局自助服務站（石排灣）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路環和諧大馬路業興大廈 (</w:t>
            </w: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第</w:t>
            </w:r>
            <w:r w:rsidRPr="00183F63">
              <w:rPr>
                <w:rFonts w:ascii="華康細黑體" w:eastAsia="華康細黑體" w:hAnsi="華康細黑體" w:cs="新細明體" w:hint="eastAsia"/>
                <w:sz w:val="16"/>
                <w:szCs w:val="16"/>
              </w:rPr>
              <w:t>Ⅲ</w:t>
            </w: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座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) 地下F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bCs/>
                <w:noProof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政府綜合服務大樓自助服務區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黑沙環新街52號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sz w:val="20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F63" w:rsidRPr="00183F63" w:rsidRDefault="00183F63" w:rsidP="00183F63">
            <w:pPr>
              <w:spacing w:line="240" w:lineRule="exact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B008DB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DB" w:rsidRPr="00183F63" w:rsidRDefault="00B008DB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bCs/>
                <w:noProof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DB" w:rsidRPr="00183F63" w:rsidRDefault="00B008DB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民政總署中區市民服務中心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DB" w:rsidRPr="00183F63" w:rsidRDefault="00B008DB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澳門三盞燈5及7號三盞燈綜合大樓3樓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DB" w:rsidRPr="00183F63" w:rsidRDefault="00B008DB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sz w:val="20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DB" w:rsidRPr="00183F63" w:rsidRDefault="00B008DB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sz w:val="20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sym w:font="Wingdings" w:char="F0FC"/>
            </w:r>
          </w:p>
        </w:tc>
      </w:tr>
      <w:tr w:rsidR="00B008DB" w:rsidRPr="00183F63" w:rsidTr="00B80AA6">
        <w:trPr>
          <w:cantSplit/>
          <w:trHeight w:val="312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B008DB" w:rsidRPr="00183F63" w:rsidRDefault="00B008DB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:rsidR="00B008DB" w:rsidRPr="00183F63" w:rsidRDefault="00B008DB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民政總署離島區市民服務中心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B008DB" w:rsidRPr="00183F63" w:rsidRDefault="00B008DB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氹仔黑橋街平民新村75K號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08DB" w:rsidRPr="00183F63" w:rsidRDefault="00B008DB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08DB" w:rsidRPr="00183F63" w:rsidRDefault="00B008DB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sz w:val="20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sym w:font="Wingdings" w:char="F0FC"/>
            </w:r>
          </w:p>
        </w:tc>
      </w:tr>
      <w:tr w:rsidR="00B008DB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DB" w:rsidRPr="00183F63" w:rsidRDefault="00B008DB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DB" w:rsidRPr="00183F63" w:rsidRDefault="00B008DB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關閘入境大堂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DB" w:rsidRPr="00183F63" w:rsidRDefault="00B008DB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關閘邊檢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大樓地下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DB" w:rsidRPr="00183F63" w:rsidRDefault="00B008DB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DB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t>---</w:t>
            </w:r>
          </w:p>
        </w:tc>
      </w:tr>
      <w:tr w:rsidR="00B008DB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DB" w:rsidRPr="00183F63" w:rsidRDefault="00B008DB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DB" w:rsidRPr="00183F63" w:rsidRDefault="00B008DB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關閘出境大堂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DB" w:rsidRPr="00183F63" w:rsidRDefault="00B008DB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關閘邊檢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大樓一樓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DB" w:rsidRPr="00183F63" w:rsidRDefault="00B008DB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08DB" w:rsidRPr="00183F63" w:rsidRDefault="00183F63" w:rsidP="00183F63">
            <w:pPr>
              <w:pStyle w:val="a3"/>
              <w:tabs>
                <w:tab w:val="clear" w:pos="4153"/>
                <w:tab w:val="center" w:pos="333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proofErr w:type="gramStart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石排灣</w:t>
            </w:r>
            <w:proofErr w:type="gramEnd"/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郵政分局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路環和諧廣場業興大廈X座1樓A座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sz w:val="20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jc w:val="center"/>
              <w:rPr>
                <w:sz w:val="20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北安出入境事務廳大樓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氹仔北安碼頭一巷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sz w:val="20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jc w:val="center"/>
              <w:rPr>
                <w:sz w:val="20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183F63" w:rsidRPr="00183F63" w:rsidTr="00B80AA6">
        <w:trPr>
          <w:cantSplit/>
          <w:trHeight w:val="312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pStyle w:val="a3"/>
              <w:numPr>
                <w:ilvl w:val="0"/>
                <w:numId w:val="1"/>
              </w:numPr>
              <w:tabs>
                <w:tab w:val="clear" w:pos="4153"/>
              </w:tabs>
              <w:spacing w:line="240" w:lineRule="exact"/>
              <w:ind w:left="284" w:hanging="284"/>
              <w:jc w:val="center"/>
              <w:rPr>
                <w:rFonts w:ascii="華康細黑體" w:eastAsia="華康細黑體" w:hAnsi="華康細黑體"/>
                <w:sz w:val="16"/>
                <w:szCs w:val="16"/>
                <w:lang w:val="en-US" w:eastAsia="zh-HK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澳門大學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sz w:val="16"/>
                <w:szCs w:val="16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</w:rPr>
              <w:t>氹仔大學大馬路（澳門大學N6行政樓地下）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jc w:val="center"/>
              <w:rPr>
                <w:rFonts w:ascii="華康細黑體" w:eastAsia="華康細黑體" w:hAnsi="華康細黑體"/>
                <w:sz w:val="20"/>
                <w:lang w:val="en-US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F63" w:rsidRPr="00183F63" w:rsidRDefault="00183F63" w:rsidP="00183F63">
            <w:pPr>
              <w:jc w:val="center"/>
              <w:rPr>
                <w:sz w:val="20"/>
              </w:rPr>
            </w:pPr>
            <w:r w:rsidRPr="00183F63">
              <w:rPr>
                <w:rFonts w:ascii="華康細黑體" w:eastAsia="華康細黑體" w:hAnsi="華康細黑體" w:hint="eastAsia"/>
                <w:sz w:val="20"/>
                <w:lang w:val="en-US"/>
              </w:rPr>
              <w:t>---</w:t>
            </w:r>
          </w:p>
        </w:tc>
      </w:tr>
      <w:tr w:rsidR="00B008DB" w:rsidRPr="00183F63" w:rsidTr="0037552C">
        <w:trPr>
          <w:cantSplit/>
          <w:trHeight w:val="312"/>
          <w:jc w:val="center"/>
        </w:trPr>
        <w:tc>
          <w:tcPr>
            <w:tcW w:w="5530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7552C" w:rsidRDefault="0037552C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kern w:val="2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華康細黑體" w:eastAsia="華康細黑體" w:hAnsi="華康細黑體" w:hint="eastAsia"/>
                <w:kern w:val="2"/>
                <w:sz w:val="16"/>
                <w:szCs w:val="16"/>
                <w:lang w:val="en-US"/>
              </w:rPr>
              <w:lastRenderedPageBreak/>
              <w:t>註</w:t>
            </w:r>
            <w:proofErr w:type="gramEnd"/>
            <w:r w:rsidR="00CB22C5">
              <w:rPr>
                <w:rFonts w:ascii="華康細黑體" w:eastAsia="華康細黑體" w:hAnsi="華康細黑體" w:hint="eastAsia"/>
                <w:kern w:val="2"/>
                <w:sz w:val="16"/>
                <w:szCs w:val="16"/>
                <w:lang w:val="en-US"/>
              </w:rPr>
              <w:t>：指定的帳戶擁有人才可透過自助服務機申請提款。</w:t>
            </w:r>
          </w:p>
          <w:p w:rsidR="00B008DB" w:rsidRPr="00183F63" w:rsidRDefault="00B008DB" w:rsidP="00183F63">
            <w:pPr>
              <w:pStyle w:val="a3"/>
              <w:spacing w:line="240" w:lineRule="exact"/>
              <w:ind w:left="2" w:hangingChars="1" w:hanging="2"/>
              <w:rPr>
                <w:rFonts w:ascii="華康細黑體" w:eastAsia="華康細黑體" w:hAnsi="華康細黑體"/>
                <w:sz w:val="16"/>
                <w:szCs w:val="16"/>
                <w:lang w:val="en-US"/>
              </w:rPr>
            </w:pPr>
          </w:p>
        </w:tc>
        <w:tc>
          <w:tcPr>
            <w:tcW w:w="4393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7552C" w:rsidRPr="00183F63" w:rsidRDefault="0037552C" w:rsidP="0037552C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kern w:val="2"/>
                <w:sz w:val="16"/>
                <w:szCs w:val="16"/>
                <w:lang w:val="en-US" w:eastAsia="zh-HK"/>
              </w:rPr>
            </w:pPr>
            <w:r w:rsidRPr="00183F63">
              <w:rPr>
                <w:rFonts w:ascii="華康細黑體" w:eastAsia="華康細黑體" w:hAnsi="華康細黑體" w:hint="eastAsia"/>
                <w:kern w:val="2"/>
                <w:sz w:val="16"/>
                <w:szCs w:val="16"/>
                <w:lang w:val="en-US"/>
              </w:rPr>
              <w:t>* 此地點的服務日期由2018年6月12日至9月30日。</w:t>
            </w:r>
          </w:p>
          <w:p w:rsidR="00B008DB" w:rsidRPr="00183F63" w:rsidRDefault="0037552C" w:rsidP="0037552C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kern w:val="2"/>
                <w:sz w:val="16"/>
                <w:szCs w:val="16"/>
                <w:lang w:val="en-US" w:eastAsia="zh-HK"/>
              </w:rPr>
            </w:pPr>
            <w:r w:rsidRPr="00183F63">
              <w:rPr>
                <w:rFonts w:ascii="華康細黑體" w:eastAsia="華康細黑體" w:hAnsi="華康細黑體"/>
                <w:sz w:val="16"/>
                <w:szCs w:val="16"/>
                <w:lang w:val="en-US"/>
              </w:rPr>
              <w:t>*</w:t>
            </w:r>
            <w:r w:rsidRPr="00183F63">
              <w:rPr>
                <w:rFonts w:ascii="華康細黑體" w:eastAsia="華康細黑體" w:hAnsi="華康細黑體" w:hint="eastAsia"/>
                <w:sz w:val="16"/>
                <w:szCs w:val="16"/>
                <w:lang w:val="en-US"/>
              </w:rPr>
              <w:t>*</w:t>
            </w:r>
            <w:r w:rsidRPr="00183F63">
              <w:rPr>
                <w:rFonts w:ascii="華康細黑體" w:eastAsia="華康細黑體" w:hAnsi="華康細黑體"/>
                <w:sz w:val="16"/>
                <w:szCs w:val="16"/>
                <w:lang w:val="en-US"/>
              </w:rPr>
              <w:t xml:space="preserve"> 晚上</w:t>
            </w:r>
            <w:r w:rsidRPr="00183F63">
              <w:rPr>
                <w:rFonts w:ascii="華康細黑體" w:eastAsia="華康細黑體" w:hAnsi="華康細黑體" w:hint="eastAsia"/>
                <w:sz w:val="16"/>
                <w:szCs w:val="16"/>
                <w:lang w:val="en-US"/>
              </w:rPr>
              <w:t>9</w:t>
            </w:r>
            <w:r w:rsidRPr="00183F63">
              <w:rPr>
                <w:rFonts w:ascii="華康細黑體" w:eastAsia="華康細黑體" w:hAnsi="華康細黑體"/>
                <w:sz w:val="16"/>
                <w:szCs w:val="16"/>
                <w:lang w:val="en-US"/>
              </w:rPr>
              <w:t>時後由側門進出</w:t>
            </w:r>
            <w:r w:rsidRPr="00183F63">
              <w:rPr>
                <w:rFonts w:ascii="華康細黑體" w:eastAsia="華康細黑體" w:hAnsi="華康細黑體" w:hint="eastAsia"/>
                <w:sz w:val="16"/>
                <w:szCs w:val="16"/>
                <w:lang w:val="en-US"/>
              </w:rPr>
              <w:t>（</w:t>
            </w:r>
            <w:r w:rsidRPr="00183F63">
              <w:rPr>
                <w:rFonts w:ascii="華康細黑體" w:eastAsia="華康細黑體" w:hAnsi="華康細黑體"/>
                <w:sz w:val="16"/>
                <w:szCs w:val="16"/>
                <w:lang w:val="en-US"/>
              </w:rPr>
              <w:t>南灣大馬路762號</w:t>
            </w:r>
            <w:r w:rsidRPr="00183F63">
              <w:rPr>
                <w:rFonts w:ascii="華康細黑體" w:eastAsia="華康細黑體" w:hAnsi="華康細黑體" w:hint="eastAsia"/>
                <w:sz w:val="16"/>
                <w:szCs w:val="16"/>
                <w:lang w:val="en-US"/>
              </w:rPr>
              <w:t>）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B008DB" w:rsidRPr="00183F63" w:rsidRDefault="00B008DB" w:rsidP="00183F63">
            <w:pPr>
              <w:tabs>
                <w:tab w:val="center" w:pos="3336"/>
                <w:tab w:val="right" w:pos="8306"/>
              </w:tabs>
              <w:spacing w:line="240" w:lineRule="exact"/>
              <w:ind w:right="-34"/>
              <w:rPr>
                <w:rFonts w:ascii="華康細黑體" w:eastAsia="華康細黑體" w:hAnsi="華康細黑體"/>
                <w:kern w:val="2"/>
                <w:sz w:val="16"/>
                <w:szCs w:val="16"/>
                <w:lang w:val="en-US" w:eastAsia="zh-HK"/>
              </w:rPr>
            </w:pPr>
          </w:p>
        </w:tc>
      </w:tr>
    </w:tbl>
    <w:p w:rsidR="00BE6AFF" w:rsidRPr="00994D08" w:rsidRDefault="00BE6AFF" w:rsidP="006E35A5">
      <w:pPr>
        <w:pStyle w:val="a3"/>
        <w:spacing w:line="240" w:lineRule="exact"/>
        <w:ind w:right="-907"/>
        <w:rPr>
          <w:rFonts w:ascii="華康細黑體" w:eastAsia="華康細黑體" w:hAnsi="華康細黑體"/>
          <w:sz w:val="19"/>
          <w:szCs w:val="19"/>
        </w:rPr>
      </w:pPr>
      <w:bookmarkStart w:id="1" w:name="_GoBack"/>
      <w:bookmarkEnd w:id="0"/>
      <w:bookmarkEnd w:id="1"/>
    </w:p>
    <w:sectPr w:rsidR="00BE6AFF" w:rsidRPr="00994D08" w:rsidSect="00A55FD0">
      <w:footerReference w:type="even" r:id="rId9"/>
      <w:footerReference w:type="first" r:id="rId10"/>
      <w:pgSz w:w="11907" w:h="16840" w:code="9"/>
      <w:pgMar w:top="284" w:right="850" w:bottom="426" w:left="993" w:header="170" w:footer="0" w:gutter="0"/>
      <w:cols w:space="720"/>
      <w:titlePg/>
      <w:docGrid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7C" w:rsidRDefault="005B577C">
      <w:pPr>
        <w:spacing w:line="240" w:lineRule="auto"/>
      </w:pPr>
      <w:r>
        <w:separator/>
      </w:r>
    </w:p>
  </w:endnote>
  <w:endnote w:type="continuationSeparator" w:id="0">
    <w:p w:rsidR="005B577C" w:rsidRDefault="005B5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隸書體">
    <w:altName w:val="Arial Unicode MS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超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細黑體">
    <w:altName w:val="Arial Unicode MS"/>
    <w:charset w:val="88"/>
    <w:family w:val="modern"/>
    <w:pitch w:val="fixed"/>
    <w:sig w:usb0="00000000" w:usb1="3A4F9C38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1D" w:rsidRDefault="001D08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D081D" w:rsidRDefault="001D081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1D" w:rsidRDefault="001D081D" w:rsidP="007A147D">
    <w:pPr>
      <w:pStyle w:val="a3"/>
      <w:ind w:leftChars="-202" w:left="-56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06CF4" wp14:editId="56A0A0DC">
              <wp:simplePos x="0" y="0"/>
              <wp:positionH relativeFrom="column">
                <wp:posOffset>-711835</wp:posOffset>
              </wp:positionH>
              <wp:positionV relativeFrom="paragraph">
                <wp:posOffset>-3406775</wp:posOffset>
              </wp:positionV>
              <wp:extent cx="444500" cy="3016250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301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81D" w:rsidRDefault="001D081D">
                          <w:pPr>
                            <w:pStyle w:val="a3"/>
                            <w:spacing w:line="180" w:lineRule="exact"/>
                            <w:jc w:val="both"/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56.05pt;margin-top:-268.25pt;width: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" filled="f" stroked="f">
              <v:textbox style="layout-flow:vertical;mso-layout-flow-alt:bottom-to-top">
                <w:txbxContent>
                  <w:p w:rsidR="001D081D" w:rsidRDefault="001D081D">
                    <w:pPr>
                      <w:pStyle w:val="a3"/>
                      <w:spacing w:line="180" w:lineRule="exact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47F80D" wp14:editId="43040CA6">
              <wp:simplePos x="0" y="0"/>
              <wp:positionH relativeFrom="column">
                <wp:posOffset>6044565</wp:posOffset>
              </wp:positionH>
              <wp:positionV relativeFrom="paragraph">
                <wp:posOffset>-4010025</wp:posOffset>
              </wp:positionV>
              <wp:extent cx="355600" cy="3498850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3498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81D" w:rsidRDefault="001D081D">
                          <w:pPr>
                            <w:spacing w:line="180" w:lineRule="exact"/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字方塊 1" o:spid="_x0000_s1027" type="#_x0000_t202" style="position:absolute;left:0;text-align:left;margin-left:475.95pt;margin-top:-315.75pt;width:28pt;height:27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" filled="f" stroked="f">
              <v:textbox style="layout-flow:vertical;mso-layout-flow-alt:bottom-to-top">
                <w:txbxContent>
                  <w:p w:rsidR="001D081D" w:rsidRDefault="001D081D">
                    <w:pPr>
                      <w:spacing w:line="180" w:lineRule="exac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7C" w:rsidRDefault="005B577C">
      <w:pPr>
        <w:spacing w:line="240" w:lineRule="auto"/>
      </w:pPr>
      <w:r>
        <w:separator/>
      </w:r>
    </w:p>
  </w:footnote>
  <w:footnote w:type="continuationSeparator" w:id="0">
    <w:p w:rsidR="005B577C" w:rsidRDefault="005B57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2F20"/>
    <w:multiLevelType w:val="hybridMultilevel"/>
    <w:tmpl w:val="166C9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D62A3D"/>
    <w:multiLevelType w:val="hybridMultilevel"/>
    <w:tmpl w:val="166C9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CCA7824"/>
    <w:multiLevelType w:val="hybridMultilevel"/>
    <w:tmpl w:val="166C9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0B712A"/>
    <w:multiLevelType w:val="hybridMultilevel"/>
    <w:tmpl w:val="166C9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11"/>
    <w:rsid w:val="000011B6"/>
    <w:rsid w:val="00007632"/>
    <w:rsid w:val="00016D6C"/>
    <w:rsid w:val="00020EC3"/>
    <w:rsid w:val="0002100D"/>
    <w:rsid w:val="000269A4"/>
    <w:rsid w:val="00037AB6"/>
    <w:rsid w:val="00082F5B"/>
    <w:rsid w:val="000A4FE8"/>
    <w:rsid w:val="000B2B2F"/>
    <w:rsid w:val="000B36E5"/>
    <w:rsid w:val="000D5B52"/>
    <w:rsid w:val="000E3BC9"/>
    <w:rsid w:val="000F5AAB"/>
    <w:rsid w:val="000F6CD6"/>
    <w:rsid w:val="0011315E"/>
    <w:rsid w:val="001158E9"/>
    <w:rsid w:val="00116C1B"/>
    <w:rsid w:val="00122607"/>
    <w:rsid w:val="00137D40"/>
    <w:rsid w:val="00151CED"/>
    <w:rsid w:val="00175CCF"/>
    <w:rsid w:val="00183F63"/>
    <w:rsid w:val="001977BE"/>
    <w:rsid w:val="001A11A1"/>
    <w:rsid w:val="001A345E"/>
    <w:rsid w:val="001B1D34"/>
    <w:rsid w:val="001B6DEB"/>
    <w:rsid w:val="001C0409"/>
    <w:rsid w:val="001D081D"/>
    <w:rsid w:val="001D1198"/>
    <w:rsid w:val="001E13E0"/>
    <w:rsid w:val="001E1984"/>
    <w:rsid w:val="001E4F7D"/>
    <w:rsid w:val="001E7556"/>
    <w:rsid w:val="00207039"/>
    <w:rsid w:val="00210BC3"/>
    <w:rsid w:val="00231003"/>
    <w:rsid w:val="00264C79"/>
    <w:rsid w:val="00267733"/>
    <w:rsid w:val="00272085"/>
    <w:rsid w:val="002760FC"/>
    <w:rsid w:val="002775CF"/>
    <w:rsid w:val="002811D1"/>
    <w:rsid w:val="002850CE"/>
    <w:rsid w:val="00286BB1"/>
    <w:rsid w:val="002929D2"/>
    <w:rsid w:val="002A40E1"/>
    <w:rsid w:val="002B4405"/>
    <w:rsid w:val="002E0A89"/>
    <w:rsid w:val="002E5B5B"/>
    <w:rsid w:val="00313F6A"/>
    <w:rsid w:val="003229EC"/>
    <w:rsid w:val="00323ECF"/>
    <w:rsid w:val="00340093"/>
    <w:rsid w:val="00340494"/>
    <w:rsid w:val="00342BD3"/>
    <w:rsid w:val="0037552C"/>
    <w:rsid w:val="00377C7F"/>
    <w:rsid w:val="003807EF"/>
    <w:rsid w:val="00380D50"/>
    <w:rsid w:val="00385B6D"/>
    <w:rsid w:val="0039181F"/>
    <w:rsid w:val="00395CB4"/>
    <w:rsid w:val="003F61CF"/>
    <w:rsid w:val="00403F32"/>
    <w:rsid w:val="00404062"/>
    <w:rsid w:val="004105EA"/>
    <w:rsid w:val="00450327"/>
    <w:rsid w:val="00455CD7"/>
    <w:rsid w:val="00457C8C"/>
    <w:rsid w:val="00462D2F"/>
    <w:rsid w:val="00465D6A"/>
    <w:rsid w:val="00466CE3"/>
    <w:rsid w:val="00471B4C"/>
    <w:rsid w:val="00472C11"/>
    <w:rsid w:val="00475524"/>
    <w:rsid w:val="004A1773"/>
    <w:rsid w:val="005160E5"/>
    <w:rsid w:val="00517293"/>
    <w:rsid w:val="005359F6"/>
    <w:rsid w:val="005378A2"/>
    <w:rsid w:val="0054312B"/>
    <w:rsid w:val="0055734C"/>
    <w:rsid w:val="005639AD"/>
    <w:rsid w:val="00566246"/>
    <w:rsid w:val="00572A31"/>
    <w:rsid w:val="00581398"/>
    <w:rsid w:val="0058181A"/>
    <w:rsid w:val="0059300E"/>
    <w:rsid w:val="005937C4"/>
    <w:rsid w:val="00594D27"/>
    <w:rsid w:val="005A264E"/>
    <w:rsid w:val="005A6B80"/>
    <w:rsid w:val="005B577C"/>
    <w:rsid w:val="005B594A"/>
    <w:rsid w:val="005B6535"/>
    <w:rsid w:val="005D14AC"/>
    <w:rsid w:val="005D4FA5"/>
    <w:rsid w:val="005E0CF1"/>
    <w:rsid w:val="005F0496"/>
    <w:rsid w:val="005F53D6"/>
    <w:rsid w:val="00600ED0"/>
    <w:rsid w:val="0060375D"/>
    <w:rsid w:val="00607B41"/>
    <w:rsid w:val="006149F2"/>
    <w:rsid w:val="00632D78"/>
    <w:rsid w:val="00651D98"/>
    <w:rsid w:val="00653DBF"/>
    <w:rsid w:val="006664AC"/>
    <w:rsid w:val="00672301"/>
    <w:rsid w:val="00672BBB"/>
    <w:rsid w:val="0067479F"/>
    <w:rsid w:val="006948D8"/>
    <w:rsid w:val="00697D50"/>
    <w:rsid w:val="006A3454"/>
    <w:rsid w:val="006A575D"/>
    <w:rsid w:val="006B7F48"/>
    <w:rsid w:val="006C4149"/>
    <w:rsid w:val="006D3D1C"/>
    <w:rsid w:val="006E35A5"/>
    <w:rsid w:val="00702FBA"/>
    <w:rsid w:val="00714574"/>
    <w:rsid w:val="007417BA"/>
    <w:rsid w:val="00751D40"/>
    <w:rsid w:val="0075213F"/>
    <w:rsid w:val="0075510F"/>
    <w:rsid w:val="0076139F"/>
    <w:rsid w:val="007614DF"/>
    <w:rsid w:val="00771E10"/>
    <w:rsid w:val="007845EF"/>
    <w:rsid w:val="007A147D"/>
    <w:rsid w:val="007C0A20"/>
    <w:rsid w:val="008020CF"/>
    <w:rsid w:val="00817C3F"/>
    <w:rsid w:val="00830064"/>
    <w:rsid w:val="00847156"/>
    <w:rsid w:val="00870ED6"/>
    <w:rsid w:val="0087501C"/>
    <w:rsid w:val="00880CFA"/>
    <w:rsid w:val="00887006"/>
    <w:rsid w:val="008909AB"/>
    <w:rsid w:val="00897E66"/>
    <w:rsid w:val="008A5C55"/>
    <w:rsid w:val="008B0F04"/>
    <w:rsid w:val="008B1639"/>
    <w:rsid w:val="008B2D70"/>
    <w:rsid w:val="008C276C"/>
    <w:rsid w:val="008D49B5"/>
    <w:rsid w:val="008D5FE6"/>
    <w:rsid w:val="008D7FBC"/>
    <w:rsid w:val="00926202"/>
    <w:rsid w:val="00926B7B"/>
    <w:rsid w:val="00932A17"/>
    <w:rsid w:val="00933B92"/>
    <w:rsid w:val="009355C7"/>
    <w:rsid w:val="00937A71"/>
    <w:rsid w:val="00950C13"/>
    <w:rsid w:val="00963F6B"/>
    <w:rsid w:val="009855A7"/>
    <w:rsid w:val="00994D08"/>
    <w:rsid w:val="009968F0"/>
    <w:rsid w:val="009A6EAF"/>
    <w:rsid w:val="009E39C3"/>
    <w:rsid w:val="00A01E0C"/>
    <w:rsid w:val="00A266D8"/>
    <w:rsid w:val="00A367C9"/>
    <w:rsid w:val="00A44908"/>
    <w:rsid w:val="00A45602"/>
    <w:rsid w:val="00A55FD0"/>
    <w:rsid w:val="00A77572"/>
    <w:rsid w:val="00A77722"/>
    <w:rsid w:val="00A82BB9"/>
    <w:rsid w:val="00A83A7C"/>
    <w:rsid w:val="00A85642"/>
    <w:rsid w:val="00A90826"/>
    <w:rsid w:val="00AA63D8"/>
    <w:rsid w:val="00AC7180"/>
    <w:rsid w:val="00AD0AC6"/>
    <w:rsid w:val="00AD1873"/>
    <w:rsid w:val="00AD4D43"/>
    <w:rsid w:val="00AF6195"/>
    <w:rsid w:val="00B008DB"/>
    <w:rsid w:val="00B15D9D"/>
    <w:rsid w:val="00B44430"/>
    <w:rsid w:val="00B454D3"/>
    <w:rsid w:val="00B51C20"/>
    <w:rsid w:val="00B54F11"/>
    <w:rsid w:val="00B561E3"/>
    <w:rsid w:val="00B56EC8"/>
    <w:rsid w:val="00B70B7D"/>
    <w:rsid w:val="00B72363"/>
    <w:rsid w:val="00B77DA4"/>
    <w:rsid w:val="00B80AA6"/>
    <w:rsid w:val="00BB3AAA"/>
    <w:rsid w:val="00BE6AFF"/>
    <w:rsid w:val="00BF3769"/>
    <w:rsid w:val="00BF3850"/>
    <w:rsid w:val="00BF5F8A"/>
    <w:rsid w:val="00C071C7"/>
    <w:rsid w:val="00C221F2"/>
    <w:rsid w:val="00C23D43"/>
    <w:rsid w:val="00C2562D"/>
    <w:rsid w:val="00C33C31"/>
    <w:rsid w:val="00C42D85"/>
    <w:rsid w:val="00C4779D"/>
    <w:rsid w:val="00C821FE"/>
    <w:rsid w:val="00CA2F6F"/>
    <w:rsid w:val="00CB22C5"/>
    <w:rsid w:val="00CC610F"/>
    <w:rsid w:val="00D14490"/>
    <w:rsid w:val="00D47935"/>
    <w:rsid w:val="00D909AE"/>
    <w:rsid w:val="00DB53ED"/>
    <w:rsid w:val="00DB6C8E"/>
    <w:rsid w:val="00DC5A74"/>
    <w:rsid w:val="00DD2F58"/>
    <w:rsid w:val="00DE1168"/>
    <w:rsid w:val="00DE5529"/>
    <w:rsid w:val="00DF01C3"/>
    <w:rsid w:val="00DF7040"/>
    <w:rsid w:val="00E100DF"/>
    <w:rsid w:val="00E1211F"/>
    <w:rsid w:val="00E135D9"/>
    <w:rsid w:val="00E23683"/>
    <w:rsid w:val="00E411E3"/>
    <w:rsid w:val="00E57B7B"/>
    <w:rsid w:val="00E74DD4"/>
    <w:rsid w:val="00E84331"/>
    <w:rsid w:val="00EA3397"/>
    <w:rsid w:val="00EB5182"/>
    <w:rsid w:val="00EC4700"/>
    <w:rsid w:val="00EC6533"/>
    <w:rsid w:val="00EE12BD"/>
    <w:rsid w:val="00F07C72"/>
    <w:rsid w:val="00F1089E"/>
    <w:rsid w:val="00F17FC4"/>
    <w:rsid w:val="00F54E96"/>
    <w:rsid w:val="00F565AC"/>
    <w:rsid w:val="00FA0A95"/>
    <w:rsid w:val="00FF4532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11"/>
    <w:pPr>
      <w:widowControl w:val="0"/>
      <w:adjustRightInd w:val="0"/>
      <w:spacing w:line="360" w:lineRule="atLeast"/>
      <w:textAlignment w:val="baseline"/>
    </w:pPr>
    <w:rPr>
      <w:rFonts w:ascii="Times New Roman" w:eastAsia="華康隸書體" w:hAnsi="Times New Roman" w:cs="Times New Roman"/>
      <w:kern w:val="0"/>
      <w:sz w:val="28"/>
      <w:szCs w:val="20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6511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FF6511"/>
    <w:rPr>
      <w:rFonts w:ascii="Times New Roman" w:eastAsia="華康隸書體" w:hAnsi="Times New Roman" w:cs="Times New Roman"/>
      <w:kern w:val="0"/>
      <w:sz w:val="20"/>
      <w:szCs w:val="20"/>
      <w:lang w:val="pt-PT"/>
    </w:rPr>
  </w:style>
  <w:style w:type="character" w:styleId="a5">
    <w:name w:val="page number"/>
    <w:basedOn w:val="a0"/>
    <w:semiHidden/>
    <w:rsid w:val="00FF6511"/>
  </w:style>
  <w:style w:type="paragraph" w:styleId="a6">
    <w:name w:val="header"/>
    <w:basedOn w:val="a"/>
    <w:link w:val="a7"/>
    <w:uiPriority w:val="99"/>
    <w:unhideWhenUsed/>
    <w:rsid w:val="00DF01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DF01C3"/>
    <w:rPr>
      <w:rFonts w:ascii="Times New Roman" w:eastAsia="華康隸書體" w:hAnsi="Times New Roman" w:cs="Times New Roman"/>
      <w:kern w:val="0"/>
      <w:sz w:val="20"/>
      <w:szCs w:val="20"/>
      <w:lang w:val="pt-PT"/>
    </w:rPr>
  </w:style>
  <w:style w:type="character" w:customStyle="1" w:styleId="apple-converted-space">
    <w:name w:val="apple-converted-space"/>
    <w:basedOn w:val="a0"/>
    <w:rsid w:val="001977BE"/>
  </w:style>
  <w:style w:type="paragraph" w:styleId="a8">
    <w:name w:val="Balloon Text"/>
    <w:basedOn w:val="a"/>
    <w:link w:val="a9"/>
    <w:uiPriority w:val="99"/>
    <w:semiHidden/>
    <w:unhideWhenUsed/>
    <w:rsid w:val="000A4FE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A4FE8"/>
    <w:rPr>
      <w:rFonts w:asciiTheme="majorHAnsi" w:eastAsiaTheme="majorEastAsia" w:hAnsiTheme="majorHAnsi" w:cstheme="majorBidi"/>
      <w:kern w:val="0"/>
      <w:sz w:val="18"/>
      <w:szCs w:val="18"/>
      <w:lang w:val="pt-PT"/>
    </w:rPr>
  </w:style>
  <w:style w:type="table" w:styleId="aa">
    <w:name w:val="Table Grid"/>
    <w:basedOn w:val="a1"/>
    <w:uiPriority w:val="59"/>
    <w:rsid w:val="00751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11"/>
    <w:pPr>
      <w:widowControl w:val="0"/>
      <w:adjustRightInd w:val="0"/>
      <w:spacing w:line="360" w:lineRule="atLeast"/>
      <w:textAlignment w:val="baseline"/>
    </w:pPr>
    <w:rPr>
      <w:rFonts w:ascii="Times New Roman" w:eastAsia="華康隸書體" w:hAnsi="Times New Roman" w:cs="Times New Roman"/>
      <w:kern w:val="0"/>
      <w:sz w:val="28"/>
      <w:szCs w:val="20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6511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FF6511"/>
    <w:rPr>
      <w:rFonts w:ascii="Times New Roman" w:eastAsia="華康隸書體" w:hAnsi="Times New Roman" w:cs="Times New Roman"/>
      <w:kern w:val="0"/>
      <w:sz w:val="20"/>
      <w:szCs w:val="20"/>
      <w:lang w:val="pt-PT"/>
    </w:rPr>
  </w:style>
  <w:style w:type="character" w:styleId="a5">
    <w:name w:val="page number"/>
    <w:basedOn w:val="a0"/>
    <w:semiHidden/>
    <w:rsid w:val="00FF6511"/>
  </w:style>
  <w:style w:type="paragraph" w:styleId="a6">
    <w:name w:val="header"/>
    <w:basedOn w:val="a"/>
    <w:link w:val="a7"/>
    <w:uiPriority w:val="99"/>
    <w:unhideWhenUsed/>
    <w:rsid w:val="00DF01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DF01C3"/>
    <w:rPr>
      <w:rFonts w:ascii="Times New Roman" w:eastAsia="華康隸書體" w:hAnsi="Times New Roman" w:cs="Times New Roman"/>
      <w:kern w:val="0"/>
      <w:sz w:val="20"/>
      <w:szCs w:val="20"/>
      <w:lang w:val="pt-PT"/>
    </w:rPr>
  </w:style>
  <w:style w:type="character" w:customStyle="1" w:styleId="apple-converted-space">
    <w:name w:val="apple-converted-space"/>
    <w:basedOn w:val="a0"/>
    <w:rsid w:val="001977BE"/>
  </w:style>
  <w:style w:type="paragraph" w:styleId="a8">
    <w:name w:val="Balloon Text"/>
    <w:basedOn w:val="a"/>
    <w:link w:val="a9"/>
    <w:uiPriority w:val="99"/>
    <w:semiHidden/>
    <w:unhideWhenUsed/>
    <w:rsid w:val="000A4FE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A4FE8"/>
    <w:rPr>
      <w:rFonts w:asciiTheme="majorHAnsi" w:eastAsiaTheme="majorEastAsia" w:hAnsiTheme="majorHAnsi" w:cstheme="majorBidi"/>
      <w:kern w:val="0"/>
      <w:sz w:val="18"/>
      <w:szCs w:val="18"/>
      <w:lang w:val="pt-PT"/>
    </w:rPr>
  </w:style>
  <w:style w:type="table" w:styleId="aa">
    <w:name w:val="Table Grid"/>
    <w:basedOn w:val="a1"/>
    <w:uiPriority w:val="59"/>
    <w:rsid w:val="00751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A9197-246D-4C39-A0AB-389F9DB6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ChanWing</dc:creator>
  <cp:lastModifiedBy>Celia Chan</cp:lastModifiedBy>
  <cp:revision>9</cp:revision>
  <cp:lastPrinted>2018-05-08T08:06:00Z</cp:lastPrinted>
  <dcterms:created xsi:type="dcterms:W3CDTF">2018-05-08T07:29:00Z</dcterms:created>
  <dcterms:modified xsi:type="dcterms:W3CDTF">2018-06-11T10:23:00Z</dcterms:modified>
</cp:coreProperties>
</file>