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54" w:rsidRPr="005D3542" w:rsidRDefault="00C77154" w:rsidP="00090EFF">
      <w:pPr>
        <w:pStyle w:val="NormalWeb"/>
        <w:snapToGrid w:val="0"/>
        <w:spacing w:line="276" w:lineRule="auto"/>
        <w:jc w:val="right"/>
        <w:rPr>
          <w:rFonts w:ascii="Times New Roman" w:hAnsi="Times New Roman" w:cs="Times New Roman"/>
          <w:lang w:val="pt-PT"/>
        </w:rPr>
      </w:pPr>
      <w:r w:rsidRPr="005D3542">
        <w:rPr>
          <w:rFonts w:ascii="Times New Roman" w:cs="Times New Roman"/>
          <w:b/>
          <w:kern w:val="2"/>
        </w:rPr>
        <w:t>發稿日期：</w:t>
      </w:r>
      <w:r w:rsidR="004217FB" w:rsidRPr="005D3542">
        <w:rPr>
          <w:rFonts w:ascii="Times New Roman" w:cs="Times New Roman"/>
          <w:b/>
          <w:kern w:val="2"/>
        </w:rPr>
        <w:t>2018</w:t>
      </w:r>
      <w:r w:rsidR="004217FB" w:rsidRPr="005D3542">
        <w:rPr>
          <w:rFonts w:ascii="Times New Roman" w:cs="Times New Roman" w:hint="eastAsia"/>
          <w:b/>
          <w:kern w:val="2"/>
        </w:rPr>
        <w:t>年</w:t>
      </w:r>
      <w:r w:rsidR="004217FB" w:rsidRPr="005D3542">
        <w:rPr>
          <w:rFonts w:ascii="Times New Roman" w:cs="Times New Roman" w:hint="eastAsia"/>
          <w:b/>
          <w:kern w:val="2"/>
        </w:rPr>
        <w:t>5</w:t>
      </w:r>
      <w:r w:rsidR="004217FB" w:rsidRPr="005D3542">
        <w:rPr>
          <w:rFonts w:ascii="Times New Roman" w:cs="Times New Roman" w:hint="eastAsia"/>
          <w:b/>
          <w:kern w:val="2"/>
        </w:rPr>
        <w:t>月</w:t>
      </w:r>
      <w:r w:rsidR="00E078D8">
        <w:rPr>
          <w:rFonts w:ascii="Times New Roman" w:cs="Times New Roman" w:hint="eastAsia"/>
          <w:b/>
          <w:kern w:val="2"/>
        </w:rPr>
        <w:t>28</w:t>
      </w:r>
      <w:r w:rsidRPr="005D3542">
        <w:rPr>
          <w:rFonts w:ascii="Times New Roman" w:cs="Times New Roman" w:hint="eastAsia"/>
          <w:b/>
          <w:kern w:val="2"/>
        </w:rPr>
        <w:t>日</w:t>
      </w:r>
    </w:p>
    <w:p w:rsidR="00C77154" w:rsidRPr="005D3542" w:rsidRDefault="00C77154" w:rsidP="00090EFF">
      <w:pPr>
        <w:pStyle w:val="NormalWeb"/>
        <w:snapToGrid w:val="0"/>
        <w:spacing w:line="276" w:lineRule="auto"/>
        <w:rPr>
          <w:rFonts w:ascii="Times New Roman" w:hAnsi="Times New Roman" w:cs="Times New Roman"/>
          <w:lang w:val="pt-PT"/>
        </w:rPr>
      </w:pPr>
      <w:r w:rsidRPr="005D3542">
        <w:rPr>
          <w:rFonts w:ascii="Times New Roman" w:cs="Times New Roman"/>
          <w:lang w:val="pt-PT"/>
        </w:rPr>
        <w:t>請惠賜篇幅刊登</w:t>
      </w:r>
    </w:p>
    <w:p w:rsidR="00C77154" w:rsidRPr="005D3542" w:rsidRDefault="00C77154" w:rsidP="00090EFF">
      <w:pPr>
        <w:snapToGrid w:val="0"/>
        <w:spacing w:line="276" w:lineRule="auto"/>
        <w:jc w:val="center"/>
        <w:textAlignment w:val="baseline"/>
        <w:rPr>
          <w:rFonts w:hAnsi="新細明體"/>
          <w:b/>
          <w:kern w:val="0"/>
          <w:szCs w:val="24"/>
        </w:rPr>
      </w:pPr>
      <w:r w:rsidRPr="005D3542">
        <w:rPr>
          <w:rFonts w:hAnsi="新細明體" w:hint="eastAsia"/>
          <w:b/>
          <w:kern w:val="0"/>
          <w:szCs w:val="24"/>
          <w:lang w:val="pt-PT"/>
        </w:rPr>
        <w:t>新聞</w:t>
      </w:r>
      <w:r w:rsidRPr="005D3542">
        <w:rPr>
          <w:rFonts w:hAnsi="新細明體" w:hint="eastAsia"/>
          <w:b/>
          <w:kern w:val="0"/>
          <w:szCs w:val="24"/>
        </w:rPr>
        <w:t>稿</w:t>
      </w:r>
    </w:p>
    <w:p w:rsidR="00FB6125" w:rsidRDefault="00FB6125" w:rsidP="00090EFF">
      <w:pPr>
        <w:snapToGrid w:val="0"/>
        <w:spacing w:line="276" w:lineRule="auto"/>
        <w:jc w:val="center"/>
        <w:textAlignment w:val="baseline"/>
        <w:rPr>
          <w:rFonts w:hAnsi="新細明體"/>
          <w:b/>
          <w:kern w:val="0"/>
          <w:szCs w:val="24"/>
          <w:lang w:val="pt-PT"/>
        </w:rPr>
      </w:pPr>
      <w:r w:rsidRPr="00FB6125">
        <w:rPr>
          <w:rFonts w:hAnsi="新細明體" w:hint="eastAsia"/>
          <w:b/>
          <w:kern w:val="0"/>
          <w:szCs w:val="24"/>
          <w:lang w:val="pt-PT"/>
        </w:rPr>
        <w:t>澳大奪全國英語辯論季軍</w:t>
      </w:r>
    </w:p>
    <w:p w:rsidR="001353EE" w:rsidRPr="005D3542" w:rsidRDefault="001353EE" w:rsidP="00090EFF">
      <w:pPr>
        <w:snapToGrid w:val="0"/>
        <w:spacing w:line="276" w:lineRule="auto"/>
        <w:jc w:val="center"/>
        <w:textAlignment w:val="baseline"/>
        <w:rPr>
          <w:rFonts w:hAnsi="新細明體"/>
          <w:b/>
          <w:kern w:val="0"/>
          <w:szCs w:val="24"/>
          <w:lang w:val="pt-PT"/>
        </w:rPr>
      </w:pPr>
    </w:p>
    <w:p w:rsidR="00FB6125" w:rsidRPr="00FB6125" w:rsidRDefault="00FB6125" w:rsidP="00233D4F">
      <w:pPr>
        <w:snapToGrid w:val="0"/>
        <w:spacing w:line="276" w:lineRule="auto"/>
        <w:jc w:val="both"/>
        <w:textAlignment w:val="baseline"/>
        <w:rPr>
          <w:kern w:val="0"/>
          <w:szCs w:val="24"/>
          <w:lang w:val="pt-PT" w:eastAsia="zh-HK"/>
        </w:rPr>
      </w:pPr>
      <w:r w:rsidRPr="00FB6125">
        <w:rPr>
          <w:rFonts w:hint="eastAsia"/>
          <w:kern w:val="0"/>
          <w:szCs w:val="24"/>
          <w:lang w:val="pt-PT" w:eastAsia="zh-HK"/>
        </w:rPr>
        <w:t>澳門大學英語辯論隊在第</w:t>
      </w:r>
      <w:r w:rsidRPr="00FB6125">
        <w:rPr>
          <w:kern w:val="0"/>
          <w:szCs w:val="24"/>
          <w:lang w:val="pt-PT" w:eastAsia="zh-HK"/>
        </w:rPr>
        <w:t>21</w:t>
      </w:r>
      <w:r w:rsidRPr="00FB6125">
        <w:rPr>
          <w:rFonts w:hint="eastAsia"/>
          <w:kern w:val="0"/>
          <w:szCs w:val="24"/>
          <w:lang w:val="pt-PT" w:eastAsia="zh-HK"/>
        </w:rPr>
        <w:t>屆“外</w:t>
      </w:r>
      <w:proofErr w:type="gramStart"/>
      <w:r w:rsidRPr="00FB6125">
        <w:rPr>
          <w:rFonts w:hint="eastAsia"/>
          <w:kern w:val="0"/>
          <w:szCs w:val="24"/>
          <w:lang w:val="pt-PT" w:eastAsia="zh-HK"/>
        </w:rPr>
        <w:t>研社杯</w:t>
      </w:r>
      <w:proofErr w:type="gramEnd"/>
      <w:r w:rsidRPr="00FB6125">
        <w:rPr>
          <w:rFonts w:hint="eastAsia"/>
          <w:kern w:val="0"/>
          <w:szCs w:val="24"/>
          <w:lang w:val="pt-PT" w:eastAsia="zh-HK"/>
        </w:rPr>
        <w:t>”全國大學生英語辯論賽中，力</w:t>
      </w:r>
      <w:bookmarkStart w:id="0" w:name="_GoBack"/>
      <w:bookmarkEnd w:id="0"/>
      <w:r w:rsidRPr="00FB6125">
        <w:rPr>
          <w:rFonts w:hint="eastAsia"/>
          <w:kern w:val="0"/>
          <w:szCs w:val="24"/>
          <w:lang w:val="pt-PT" w:eastAsia="zh-HK"/>
        </w:rPr>
        <w:t>壓全</w:t>
      </w:r>
      <w:r w:rsidR="00A066D0" w:rsidRPr="00FB6125">
        <w:rPr>
          <w:rFonts w:hint="eastAsia"/>
          <w:kern w:val="0"/>
          <w:szCs w:val="24"/>
          <w:lang w:val="pt-PT"/>
        </w:rPr>
        <w:t>國</w:t>
      </w:r>
      <w:r w:rsidRPr="00FB6125">
        <w:rPr>
          <w:kern w:val="0"/>
          <w:szCs w:val="24"/>
          <w:lang w:val="pt-PT" w:eastAsia="zh-HK"/>
        </w:rPr>
        <w:t>100</w:t>
      </w:r>
      <w:r w:rsidRPr="00FB6125">
        <w:rPr>
          <w:rFonts w:hint="eastAsia"/>
          <w:kern w:val="0"/>
          <w:szCs w:val="24"/>
          <w:lang w:val="pt-PT" w:eastAsia="zh-HK"/>
        </w:rPr>
        <w:t>多支強隊奪得季軍，</w:t>
      </w:r>
      <w:proofErr w:type="gramStart"/>
      <w:r w:rsidRPr="00FB6125">
        <w:rPr>
          <w:rFonts w:hint="eastAsia"/>
          <w:kern w:val="0"/>
          <w:szCs w:val="24"/>
          <w:lang w:val="pt-PT" w:eastAsia="zh-HK"/>
        </w:rPr>
        <w:t>辯手張海琳</w:t>
      </w:r>
      <w:proofErr w:type="gramEnd"/>
      <w:r w:rsidRPr="00FB6125">
        <w:rPr>
          <w:rFonts w:hint="eastAsia"/>
          <w:kern w:val="0"/>
          <w:szCs w:val="24"/>
          <w:lang w:val="pt-PT" w:eastAsia="zh-HK"/>
        </w:rPr>
        <w:t>和馮焯弘在</w:t>
      </w:r>
      <w:proofErr w:type="gramStart"/>
      <w:r w:rsidRPr="00FB6125">
        <w:rPr>
          <w:kern w:val="0"/>
          <w:szCs w:val="24"/>
          <w:lang w:val="pt-PT" w:eastAsia="zh-HK"/>
        </w:rPr>
        <w:t>224</w:t>
      </w:r>
      <w:r w:rsidRPr="00FB6125">
        <w:rPr>
          <w:rFonts w:hint="eastAsia"/>
          <w:kern w:val="0"/>
          <w:szCs w:val="24"/>
          <w:lang w:val="pt-PT" w:eastAsia="zh-HK"/>
        </w:rPr>
        <w:t>名辯手</w:t>
      </w:r>
      <w:proofErr w:type="gramEnd"/>
      <w:r w:rsidRPr="00FB6125">
        <w:rPr>
          <w:rFonts w:hint="eastAsia"/>
          <w:kern w:val="0"/>
          <w:szCs w:val="24"/>
          <w:lang w:val="pt-PT" w:eastAsia="zh-HK"/>
        </w:rPr>
        <w:t>中並列第五。</w:t>
      </w:r>
    </w:p>
    <w:p w:rsidR="00FB6125" w:rsidRDefault="00FB6125" w:rsidP="00233D4F">
      <w:pPr>
        <w:snapToGrid w:val="0"/>
        <w:spacing w:line="276" w:lineRule="auto"/>
        <w:jc w:val="both"/>
        <w:textAlignment w:val="baseline"/>
        <w:rPr>
          <w:kern w:val="0"/>
          <w:szCs w:val="24"/>
          <w:lang w:val="pt-PT" w:eastAsia="zh-HK"/>
        </w:rPr>
      </w:pPr>
    </w:p>
    <w:p w:rsidR="00A066D0" w:rsidRDefault="00A066D0" w:rsidP="00233D4F">
      <w:pPr>
        <w:snapToGrid w:val="0"/>
        <w:spacing w:line="276" w:lineRule="auto"/>
        <w:jc w:val="both"/>
        <w:textAlignment w:val="baseline"/>
        <w:rPr>
          <w:kern w:val="0"/>
          <w:szCs w:val="24"/>
          <w:lang w:val="pt-PT" w:eastAsia="zh-HK"/>
        </w:rPr>
      </w:pPr>
      <w:r w:rsidRPr="00A066D0">
        <w:rPr>
          <w:rFonts w:hint="eastAsia"/>
          <w:kern w:val="0"/>
          <w:szCs w:val="24"/>
          <w:lang w:val="pt-PT" w:eastAsia="zh-HK"/>
        </w:rPr>
        <w:t>全國總決賽在北京外國語大學舉行，經過八輪初賽，澳大力壓其餘隊伍，以第五名晉級</w:t>
      </w:r>
      <w:r w:rsidRPr="00A066D0">
        <w:rPr>
          <w:rFonts w:hint="eastAsia"/>
          <w:kern w:val="0"/>
          <w:szCs w:val="24"/>
          <w:lang w:val="pt-PT" w:eastAsia="zh-HK"/>
        </w:rPr>
        <w:t>32</w:t>
      </w:r>
      <w:r w:rsidRPr="00A066D0">
        <w:rPr>
          <w:rFonts w:hint="eastAsia"/>
          <w:kern w:val="0"/>
          <w:szCs w:val="24"/>
          <w:lang w:val="pt-PT" w:eastAsia="zh-HK"/>
        </w:rPr>
        <w:t>強。三場複賽後，澳大、外交學院、北京航空航天大學和大連理工大學四支強隊進入決賽。最終澳大獲得季軍，而工商管理學院四年級、紹邦書院的張海琳和人文學院四年級、鄭裕彤書院的馮焯弘同時並列最佳辯手第五名。比賽</w:t>
      </w:r>
      <w:proofErr w:type="gramStart"/>
      <w:r w:rsidRPr="00A066D0">
        <w:rPr>
          <w:rFonts w:hint="eastAsia"/>
          <w:kern w:val="0"/>
          <w:szCs w:val="24"/>
          <w:lang w:val="pt-PT" w:eastAsia="zh-HK"/>
        </w:rPr>
        <w:t>期間，</w:t>
      </w:r>
      <w:r w:rsidR="00AC2194" w:rsidRPr="00A066D0">
        <w:rPr>
          <w:rFonts w:hint="eastAsia"/>
          <w:kern w:val="0"/>
          <w:szCs w:val="24"/>
          <w:lang w:val="pt-PT" w:eastAsia="zh-HK"/>
        </w:rPr>
        <w:t>英辯隊</w:t>
      </w:r>
      <w:proofErr w:type="gramEnd"/>
      <w:r w:rsidR="00AC2194" w:rsidRPr="00A066D0">
        <w:rPr>
          <w:rFonts w:hint="eastAsia"/>
          <w:kern w:val="0"/>
          <w:szCs w:val="24"/>
          <w:lang w:val="pt-PT" w:eastAsia="zh-HK"/>
        </w:rPr>
        <w:t>隊員</w:t>
      </w:r>
      <w:r w:rsidR="00AC2194">
        <w:rPr>
          <w:rFonts w:hint="eastAsia"/>
          <w:kern w:val="0"/>
          <w:szCs w:val="24"/>
          <w:lang w:val="pt-PT" w:eastAsia="zh-HK"/>
        </w:rPr>
        <w:t>與</w:t>
      </w:r>
      <w:r w:rsidR="00AC2194" w:rsidRPr="00A066D0">
        <w:rPr>
          <w:rFonts w:hint="eastAsia"/>
          <w:kern w:val="0"/>
          <w:szCs w:val="24"/>
          <w:lang w:val="pt-PT" w:eastAsia="zh-HK"/>
        </w:rPr>
        <w:t>隨</w:t>
      </w:r>
      <w:r w:rsidR="00AC2194">
        <w:rPr>
          <w:rFonts w:hint="eastAsia"/>
          <w:kern w:val="0"/>
          <w:szCs w:val="24"/>
          <w:lang w:val="pt-PT" w:eastAsia="zh-HK"/>
        </w:rPr>
        <w:t>團</w:t>
      </w:r>
      <w:r w:rsidR="00A64F34" w:rsidRPr="00A066D0">
        <w:rPr>
          <w:rFonts w:hint="eastAsia"/>
          <w:kern w:val="0"/>
          <w:szCs w:val="24"/>
          <w:lang w:val="pt-PT" w:eastAsia="zh-HK"/>
        </w:rPr>
        <w:t>教練吳子薇</w:t>
      </w:r>
      <w:r w:rsidRPr="00A066D0">
        <w:rPr>
          <w:rFonts w:hint="eastAsia"/>
          <w:kern w:val="0"/>
          <w:szCs w:val="24"/>
          <w:lang w:val="pt-PT" w:eastAsia="zh-HK"/>
        </w:rPr>
        <w:t>積極交流，為下一次的比賽吸取經驗。</w:t>
      </w:r>
    </w:p>
    <w:p w:rsidR="00A066D0" w:rsidRPr="00FB6125" w:rsidRDefault="00A066D0" w:rsidP="00233D4F">
      <w:pPr>
        <w:snapToGrid w:val="0"/>
        <w:spacing w:line="276" w:lineRule="auto"/>
        <w:jc w:val="both"/>
        <w:textAlignment w:val="baseline"/>
        <w:rPr>
          <w:kern w:val="0"/>
          <w:szCs w:val="24"/>
          <w:lang w:val="pt-PT" w:eastAsia="zh-HK"/>
        </w:rPr>
      </w:pPr>
    </w:p>
    <w:p w:rsidR="00FB6125" w:rsidRPr="00FB6125" w:rsidRDefault="00FB6125" w:rsidP="00233D4F">
      <w:pPr>
        <w:snapToGrid w:val="0"/>
        <w:spacing w:line="276" w:lineRule="auto"/>
        <w:jc w:val="both"/>
        <w:textAlignment w:val="baseline"/>
        <w:rPr>
          <w:kern w:val="0"/>
          <w:szCs w:val="24"/>
          <w:lang w:val="pt-PT" w:eastAsia="zh-HK"/>
        </w:rPr>
      </w:pPr>
      <w:r w:rsidRPr="00FB6125">
        <w:rPr>
          <w:rFonts w:hint="eastAsia"/>
          <w:kern w:val="0"/>
          <w:szCs w:val="24"/>
          <w:lang w:val="pt-PT" w:eastAsia="zh-HK"/>
        </w:rPr>
        <w:t>“外</w:t>
      </w:r>
      <w:proofErr w:type="gramStart"/>
      <w:r w:rsidRPr="00FB6125">
        <w:rPr>
          <w:rFonts w:hint="eastAsia"/>
          <w:kern w:val="0"/>
          <w:szCs w:val="24"/>
          <w:lang w:val="pt-PT" w:eastAsia="zh-HK"/>
        </w:rPr>
        <w:t>研社杯</w:t>
      </w:r>
      <w:proofErr w:type="gramEnd"/>
      <w:r w:rsidRPr="00FB6125">
        <w:rPr>
          <w:rFonts w:hint="eastAsia"/>
          <w:kern w:val="0"/>
          <w:szCs w:val="24"/>
          <w:lang w:val="pt-PT" w:eastAsia="zh-HK"/>
        </w:rPr>
        <w:t>”全國大學生英語辯論賽是國內最高級別的英語辯論賽事，今屆參加的大學包括清華大學、北京大學、北京外國語大學、復旦大</w:t>
      </w:r>
      <w:r w:rsidR="00C21704">
        <w:rPr>
          <w:rFonts w:hint="eastAsia"/>
          <w:kern w:val="0"/>
          <w:szCs w:val="24"/>
          <w:lang w:val="pt-PT" w:eastAsia="zh-HK"/>
        </w:rPr>
        <w:t>學</w:t>
      </w:r>
      <w:r w:rsidRPr="00FB6125">
        <w:rPr>
          <w:rFonts w:hint="eastAsia"/>
          <w:kern w:val="0"/>
          <w:szCs w:val="24"/>
          <w:lang w:val="pt-PT" w:eastAsia="zh-HK"/>
        </w:rPr>
        <w:t>、北京外交學院等。今屆比賽於去年</w:t>
      </w:r>
      <w:r w:rsidRPr="00FB6125">
        <w:rPr>
          <w:kern w:val="0"/>
          <w:szCs w:val="24"/>
          <w:lang w:val="pt-PT" w:eastAsia="zh-HK"/>
        </w:rPr>
        <w:t>10</w:t>
      </w:r>
      <w:r w:rsidRPr="00FB6125">
        <w:rPr>
          <w:rFonts w:hint="eastAsia"/>
          <w:kern w:val="0"/>
          <w:szCs w:val="24"/>
          <w:lang w:val="pt-PT" w:eastAsia="zh-HK"/>
        </w:rPr>
        <w:t>月啟動，遍及全國</w:t>
      </w:r>
      <w:r w:rsidRPr="00FB6125">
        <w:rPr>
          <w:kern w:val="0"/>
          <w:szCs w:val="24"/>
          <w:lang w:val="pt-PT" w:eastAsia="zh-HK"/>
        </w:rPr>
        <w:t>500</w:t>
      </w:r>
      <w:r w:rsidRPr="00FB6125">
        <w:rPr>
          <w:rFonts w:hint="eastAsia"/>
          <w:kern w:val="0"/>
          <w:szCs w:val="24"/>
          <w:lang w:val="pt-PT" w:eastAsia="zh-HK"/>
        </w:rPr>
        <w:t>所高等院校。經過校級的層層嚴格篩選，各校派出最強的一支隊伍參加地區複賽；每個地區賽排名靠前的隊伍才可晉身全國總決賽。</w:t>
      </w:r>
    </w:p>
    <w:p w:rsidR="00593991" w:rsidRPr="001353EE" w:rsidRDefault="00593991" w:rsidP="002B5C7C">
      <w:pPr>
        <w:snapToGrid w:val="0"/>
        <w:jc w:val="both"/>
        <w:textAlignment w:val="baseline"/>
        <w:rPr>
          <w:kern w:val="0"/>
          <w:szCs w:val="24"/>
          <w:lang w:val="pt-PT"/>
        </w:rPr>
      </w:pPr>
    </w:p>
    <w:p w:rsidR="00BF2D2F" w:rsidRPr="005D3542" w:rsidRDefault="00BF2D2F" w:rsidP="002B5C7C">
      <w:pPr>
        <w:snapToGrid w:val="0"/>
        <w:spacing w:line="260" w:lineRule="exact"/>
        <w:jc w:val="both"/>
        <w:textAlignment w:val="baseline"/>
        <w:rPr>
          <w:kern w:val="0"/>
          <w:szCs w:val="24"/>
          <w:lang w:val="pt-PT"/>
        </w:rPr>
      </w:pPr>
    </w:p>
    <w:p w:rsidR="00C77154" w:rsidRPr="005D3542" w:rsidRDefault="00C77154" w:rsidP="002B5C7C">
      <w:pPr>
        <w:pStyle w:val="ListParagraph"/>
        <w:snapToGrid w:val="0"/>
        <w:spacing w:line="260" w:lineRule="exact"/>
        <w:ind w:left="0"/>
        <w:contextualSpacing w:val="0"/>
        <w:jc w:val="both"/>
        <w:rPr>
          <w:b/>
          <w:kern w:val="0"/>
        </w:rPr>
      </w:pPr>
      <w:r w:rsidRPr="005D3542">
        <w:rPr>
          <w:b/>
          <w:kern w:val="0"/>
        </w:rPr>
        <w:t>圖片說明：</w:t>
      </w:r>
    </w:p>
    <w:p w:rsidR="005D2085" w:rsidRDefault="00012E1B" w:rsidP="005D2085">
      <w:pPr>
        <w:pStyle w:val="ListParagraph"/>
        <w:numPr>
          <w:ilvl w:val="0"/>
          <w:numId w:val="3"/>
        </w:numPr>
        <w:snapToGrid w:val="0"/>
        <w:spacing w:line="260" w:lineRule="exact"/>
        <w:contextualSpacing w:val="0"/>
        <w:jc w:val="both"/>
        <w:rPr>
          <w:kern w:val="0"/>
        </w:rPr>
      </w:pPr>
      <w:r w:rsidRPr="00106E1A">
        <w:rPr>
          <w:rFonts w:hint="eastAsia"/>
          <w:kern w:val="0"/>
          <w:lang w:eastAsia="zh-HK"/>
        </w:rPr>
        <w:t>張海琳</w:t>
      </w:r>
      <w:r w:rsidR="005D2085">
        <w:rPr>
          <w:rFonts w:hint="eastAsia"/>
          <w:kern w:val="0"/>
          <w:lang w:eastAsia="zh-HK"/>
        </w:rPr>
        <w:t>和</w:t>
      </w:r>
      <w:r w:rsidR="005D2085" w:rsidRPr="00106E1A">
        <w:rPr>
          <w:rFonts w:hint="eastAsia"/>
          <w:kern w:val="0"/>
          <w:lang w:eastAsia="zh-HK"/>
        </w:rPr>
        <w:t>馮焯弘</w:t>
      </w:r>
      <w:r w:rsidR="005D2085">
        <w:rPr>
          <w:rFonts w:hint="eastAsia"/>
          <w:kern w:val="0"/>
          <w:lang w:eastAsia="zh-HK"/>
        </w:rPr>
        <w:t>（左起）</w:t>
      </w:r>
    </w:p>
    <w:p w:rsidR="00012E1B" w:rsidRPr="005D3542" w:rsidRDefault="005D2085" w:rsidP="005D2085">
      <w:pPr>
        <w:pStyle w:val="ListParagraph"/>
        <w:numPr>
          <w:ilvl w:val="0"/>
          <w:numId w:val="3"/>
        </w:numPr>
        <w:snapToGrid w:val="0"/>
        <w:spacing w:line="260" w:lineRule="exact"/>
        <w:contextualSpacing w:val="0"/>
        <w:jc w:val="both"/>
        <w:rPr>
          <w:kern w:val="0"/>
        </w:rPr>
      </w:pPr>
      <w:proofErr w:type="gramStart"/>
      <w:r w:rsidRPr="005D2085">
        <w:rPr>
          <w:rFonts w:hint="eastAsia"/>
          <w:kern w:val="0"/>
        </w:rPr>
        <w:t>英辯隊</w:t>
      </w:r>
      <w:proofErr w:type="gramEnd"/>
      <w:r w:rsidRPr="005D2085">
        <w:rPr>
          <w:rFonts w:hint="eastAsia"/>
          <w:kern w:val="0"/>
        </w:rPr>
        <w:t>隊員與教練吳子薇</w:t>
      </w:r>
      <w:r>
        <w:rPr>
          <w:rFonts w:hint="eastAsia"/>
          <w:kern w:val="0"/>
        </w:rPr>
        <w:t>（</w:t>
      </w:r>
      <w:r>
        <w:rPr>
          <w:rFonts w:hint="eastAsia"/>
          <w:kern w:val="0"/>
          <w:lang w:eastAsia="zh-HK"/>
        </w:rPr>
        <w:t>左二</w:t>
      </w:r>
      <w:r>
        <w:rPr>
          <w:rFonts w:hint="eastAsia"/>
          <w:kern w:val="0"/>
        </w:rPr>
        <w:t>）</w:t>
      </w:r>
    </w:p>
    <w:p w:rsidR="00C77154" w:rsidRPr="005D3542" w:rsidRDefault="00C77154" w:rsidP="00C77154">
      <w:pPr>
        <w:rPr>
          <w:i/>
          <w:sz w:val="18"/>
          <w:szCs w:val="18"/>
        </w:rPr>
      </w:pPr>
      <w:r w:rsidRPr="005D3542">
        <w:rPr>
          <w:u w:val="single"/>
        </w:rPr>
        <w:t xml:space="preserve">                                                                      </w:t>
      </w:r>
    </w:p>
    <w:p w:rsidR="00C77154" w:rsidRPr="005D3542" w:rsidRDefault="007850DB" w:rsidP="00C77154">
      <w:pPr>
        <w:widowControl/>
        <w:autoSpaceDE w:val="0"/>
        <w:autoSpaceDN w:val="0"/>
        <w:adjustRightInd w:val="0"/>
        <w:spacing w:line="240" w:lineRule="exact"/>
        <w:contextualSpacing/>
        <w:rPr>
          <w:rFonts w:eastAsia="細明體"/>
          <w:b/>
          <w:bCs/>
          <w:iCs/>
          <w:kern w:val="0"/>
          <w:sz w:val="20"/>
        </w:rPr>
      </w:pPr>
      <w:r w:rsidRPr="005D3542">
        <w:rPr>
          <w:rFonts w:eastAsia="細明體"/>
          <w:noProof/>
          <w:kern w:val="0"/>
          <w:szCs w:val="24"/>
        </w:rPr>
        <w:drawing>
          <wp:anchor distT="0" distB="0" distL="114300" distR="114300" simplePos="0" relativeHeight="251657728" behindDoc="0" locked="0" layoutInCell="1" allowOverlap="1" wp14:anchorId="53BC06EE" wp14:editId="6F62B8BE">
            <wp:simplePos x="0" y="0"/>
            <wp:positionH relativeFrom="column">
              <wp:posOffset>5105372</wp:posOffset>
            </wp:positionH>
            <wp:positionV relativeFrom="paragraph">
              <wp:posOffset>11513</wp:posOffset>
            </wp:positionV>
            <wp:extent cx="588230" cy="605398"/>
            <wp:effectExtent l="0" t="0" r="254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30" cy="6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154" w:rsidRPr="005D3542">
        <w:rPr>
          <w:rFonts w:eastAsia="細明體"/>
          <w:b/>
          <w:bCs/>
          <w:iCs/>
          <w:kern w:val="0"/>
          <w:sz w:val="20"/>
        </w:rPr>
        <w:t>媒體聯繫：</w:t>
      </w:r>
    </w:p>
    <w:p w:rsidR="00C77154" w:rsidRPr="005D3542" w:rsidRDefault="00C7715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eastAsia="細明體"/>
          <w:iCs/>
          <w:kern w:val="0"/>
          <w:sz w:val="20"/>
        </w:rPr>
      </w:pPr>
      <w:r w:rsidRPr="005D3542">
        <w:rPr>
          <w:rFonts w:eastAsia="細明體"/>
          <w:iCs/>
          <w:kern w:val="0"/>
          <w:sz w:val="20"/>
        </w:rPr>
        <w:t>李巧雲</w:t>
      </w:r>
      <w:r w:rsidRPr="005D3542">
        <w:rPr>
          <w:rFonts w:eastAsia="細明體"/>
          <w:iCs/>
          <w:kern w:val="0"/>
          <w:sz w:val="20"/>
        </w:rPr>
        <w:t xml:space="preserve"> </w:t>
      </w:r>
      <w:r w:rsidRPr="005D3542">
        <w:rPr>
          <w:rFonts w:eastAsia="細明體"/>
          <w:iCs/>
          <w:kern w:val="0"/>
          <w:sz w:val="20"/>
        </w:rPr>
        <w:t>電話：</w:t>
      </w:r>
      <w:r w:rsidRPr="005D3542">
        <w:rPr>
          <w:rFonts w:eastAsia="細明體"/>
          <w:iCs/>
          <w:kern w:val="0"/>
          <w:sz w:val="20"/>
        </w:rPr>
        <w:t xml:space="preserve">(853) 8822 8004 </w:t>
      </w:r>
    </w:p>
    <w:p w:rsidR="00C77154" w:rsidRPr="005D3542" w:rsidRDefault="00BD1E9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eastAsia="細明體"/>
          <w:iCs/>
          <w:kern w:val="0"/>
          <w:sz w:val="20"/>
        </w:rPr>
      </w:pPr>
      <w:r w:rsidRPr="005D3542">
        <w:rPr>
          <w:rFonts w:eastAsia="細明體"/>
          <w:iCs/>
          <w:kern w:val="0"/>
          <w:sz w:val="20"/>
        </w:rPr>
        <w:t>余偉業</w:t>
      </w:r>
      <w:r w:rsidR="00C77154" w:rsidRPr="005D3542">
        <w:rPr>
          <w:rFonts w:eastAsia="細明體"/>
          <w:iCs/>
          <w:kern w:val="0"/>
          <w:sz w:val="20"/>
        </w:rPr>
        <w:t xml:space="preserve"> </w:t>
      </w:r>
      <w:r w:rsidR="00C77154" w:rsidRPr="005D3542">
        <w:rPr>
          <w:rFonts w:eastAsia="細明體"/>
          <w:iCs/>
          <w:kern w:val="0"/>
          <w:sz w:val="20"/>
        </w:rPr>
        <w:t>電話：</w:t>
      </w:r>
      <w:r w:rsidR="00C77154" w:rsidRPr="005D3542">
        <w:rPr>
          <w:rFonts w:eastAsia="細明體"/>
          <w:iCs/>
          <w:kern w:val="0"/>
          <w:sz w:val="20"/>
        </w:rPr>
        <w:t xml:space="preserve">(853) 8822 </w:t>
      </w:r>
      <w:r w:rsidRPr="005D3542">
        <w:rPr>
          <w:rFonts w:eastAsia="細明體"/>
          <w:iCs/>
          <w:kern w:val="0"/>
          <w:sz w:val="20"/>
        </w:rPr>
        <w:t>4322</w:t>
      </w:r>
    </w:p>
    <w:p w:rsidR="000B0BBA" w:rsidRPr="005D3542" w:rsidRDefault="00C77154" w:rsidP="00D932F0">
      <w:pPr>
        <w:spacing w:line="320" w:lineRule="exact"/>
        <w:jc w:val="both"/>
        <w:rPr>
          <w:i/>
          <w:kern w:val="0"/>
          <w:sz w:val="20"/>
        </w:rPr>
      </w:pPr>
      <w:r w:rsidRPr="005D3542">
        <w:rPr>
          <w:rFonts w:eastAsia="細明體"/>
          <w:iCs/>
          <w:kern w:val="0"/>
          <w:sz w:val="20"/>
        </w:rPr>
        <w:t>澳門大學傳訊部</w:t>
      </w:r>
      <w:r w:rsidRPr="005D3542">
        <w:rPr>
          <w:rFonts w:eastAsia="細明體"/>
          <w:iCs/>
          <w:kern w:val="0"/>
          <w:sz w:val="20"/>
        </w:rPr>
        <w:t xml:space="preserve"> </w:t>
      </w:r>
      <w:proofErr w:type="gramStart"/>
      <w:r w:rsidRPr="005D3542">
        <w:rPr>
          <w:rFonts w:eastAsia="細明體"/>
          <w:iCs/>
          <w:kern w:val="0"/>
          <w:sz w:val="20"/>
        </w:rPr>
        <w:t>│</w:t>
      </w:r>
      <w:proofErr w:type="gramEnd"/>
      <w:r w:rsidRPr="005D3542">
        <w:rPr>
          <w:rFonts w:eastAsia="細明體"/>
          <w:iCs/>
          <w:kern w:val="0"/>
          <w:sz w:val="20"/>
        </w:rPr>
        <w:t xml:space="preserve"> </w:t>
      </w:r>
      <w:r w:rsidRPr="005D3542">
        <w:rPr>
          <w:rFonts w:eastAsia="細明體"/>
          <w:iCs/>
          <w:kern w:val="0"/>
          <w:sz w:val="20"/>
        </w:rPr>
        <w:t>電郵：</w:t>
      </w:r>
      <w:r w:rsidRPr="005D3542">
        <w:rPr>
          <w:rFonts w:eastAsia="細明體"/>
          <w:iCs/>
          <w:kern w:val="0"/>
          <w:sz w:val="20"/>
        </w:rPr>
        <w:t xml:space="preserve">prs.media@umac.mo │ </w:t>
      </w:r>
      <w:r w:rsidRPr="005D3542">
        <w:rPr>
          <w:rFonts w:eastAsia="細明體"/>
          <w:iCs/>
          <w:kern w:val="0"/>
          <w:sz w:val="20"/>
        </w:rPr>
        <w:t>澳門大學網頁：</w:t>
      </w:r>
      <w:hyperlink r:id="rId8" w:history="1">
        <w:r w:rsidRPr="005D3542">
          <w:rPr>
            <w:rFonts w:eastAsia="細明體"/>
            <w:iCs/>
            <w:kern w:val="0"/>
            <w:sz w:val="20"/>
            <w:u w:val="single"/>
          </w:rPr>
          <w:t>www.umac.mo</w:t>
        </w:r>
      </w:hyperlink>
      <w:r w:rsidR="007850DB" w:rsidRPr="005D3542">
        <w:rPr>
          <w:rFonts w:eastAsia="細明體"/>
          <w:noProof/>
          <w:kern w:val="0"/>
          <w:szCs w:val="24"/>
        </w:rPr>
        <w:drawing>
          <wp:anchor distT="0" distB="0" distL="114300" distR="114300" simplePos="0" relativeHeight="251656704" behindDoc="0" locked="0" layoutInCell="1" allowOverlap="1" wp14:anchorId="02A72B38" wp14:editId="6231C68D">
            <wp:simplePos x="0" y="0"/>
            <wp:positionH relativeFrom="column">
              <wp:posOffset>4445635</wp:posOffset>
            </wp:positionH>
            <wp:positionV relativeFrom="paragraph">
              <wp:posOffset>-444500</wp:posOffset>
            </wp:positionV>
            <wp:extent cx="603885" cy="603885"/>
            <wp:effectExtent l="0" t="0" r="5715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0DB" w:rsidRPr="005D3542">
        <w:rPr>
          <w:rFonts w:eastAsia="細明體"/>
          <w:kern w:val="0"/>
          <w:szCs w:val="24"/>
        </w:rPr>
        <w:t xml:space="preserve"> </w:t>
      </w:r>
    </w:p>
    <w:sectPr w:rsidR="000B0BBA" w:rsidRPr="005D3542" w:rsidSect="00E35B56">
      <w:headerReference w:type="default" r:id="rId10"/>
      <w:footerReference w:type="default" r:id="rId11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83A" w:rsidRDefault="00FA683A">
      <w:r>
        <w:separator/>
      </w:r>
    </w:p>
  </w:endnote>
  <w:endnote w:type="continuationSeparator" w:id="0">
    <w:p w:rsidR="00FA683A" w:rsidRDefault="00FA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BA" w:rsidRDefault="00E35B5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-762000</wp:posOffset>
              </wp:positionH>
              <wp:positionV relativeFrom="page">
                <wp:posOffset>10134600</wp:posOffset>
              </wp:positionV>
              <wp:extent cx="6708140" cy="6927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140" cy="692785"/>
                        <a:chOff x="737" y="15989"/>
                        <a:chExt cx="10564" cy="72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53" y="15989"/>
                          <a:ext cx="576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37" y="16074"/>
                          <a:ext cx="14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>
                            <w:pPr>
                              <w:snapToGri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01" y="16074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253;top:15989;width:576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0B0BBA" w:rsidRDefault="000B0BBA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737;top:1607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0B0BBA" w:rsidRDefault="000B0BBA">
                      <w:pPr>
                        <w:snapToGrid w:val="0"/>
                        <w:spacing w:line="200" w:lineRule="exact"/>
                      </w:pPr>
                    </w:p>
                  </w:txbxContent>
                </v:textbox>
              </v:shape>
              <v:shape id="Text Box 4" o:spid="_x0000_s1029" type="#_x0000_t202" style="position:absolute;left:9501;top:1607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0B0BBA" w:rsidRDefault="000B0BBA"/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138430</wp:posOffset>
              </wp:positionV>
              <wp:extent cx="3810000" cy="8001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655" w:rsidRPr="007F36DD" w:rsidRDefault="00842655" w:rsidP="00842655">
                          <w:pPr>
                            <w:jc w:val="center"/>
                            <w:rPr>
                              <w:rFonts w:ascii="新細明體" w:hAnsi="新細明體" w:cs="Arial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中國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澳門氹仔</w:t>
                          </w: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大學大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馬路</w:t>
                          </w:r>
                          <w:r w:rsidRPr="00110B59">
                            <w:rPr>
                              <w:rFonts w:ascii="新細明體" w:hAnsi="新細明體"/>
                              <w:sz w:val="14"/>
                              <w:szCs w:val="14"/>
                              <w:lang w:val="pt-PT"/>
                            </w:rPr>
                            <w:t xml:space="preserve"> </w:t>
                          </w:r>
                          <w:r w:rsidRPr="00110B59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AvENIDA DA UNIVERSIDADE</w:t>
                          </w:r>
                          <w:r w:rsidRPr="007F36DD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, Taipa, Macau, China</w:t>
                          </w:r>
                        </w:p>
                        <w:p w:rsidR="00842655" w:rsidRPr="00F14908" w:rsidRDefault="00842655" w:rsidP="00842655">
                          <w:pPr>
                            <w:jc w:val="center"/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</w:pP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電話 Tel.: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8833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 傳真 Fax.: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8822</w:t>
                          </w:r>
                        </w:p>
                        <w:p w:rsidR="00453838" w:rsidRDefault="00453838" w:rsidP="00453838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66pt;margin-top:10.9pt;width:30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" stroked="f">
              <v:textbox>
                <w:txbxContent>
                  <w:p w:rsidR="00842655" w:rsidRPr="007F36DD" w:rsidRDefault="00842655" w:rsidP="00842655">
                    <w:pPr>
                      <w:jc w:val="center"/>
                      <w:rPr>
                        <w:rFonts w:ascii="新細明體" w:hAnsi="新細明體" w:cs="Arial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中國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>澳門氹仔</w:t>
                    </w: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大學大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>馬路</w:t>
                    </w:r>
                    <w:r w:rsidRPr="00110B59">
                      <w:rPr>
                        <w:rFonts w:ascii="新細明體" w:hAnsi="新細明體"/>
                        <w:sz w:val="14"/>
                        <w:szCs w:val="14"/>
                        <w:lang w:val="pt-PT"/>
                      </w:rPr>
                      <w:t xml:space="preserve"> </w:t>
                    </w:r>
                    <w:r w:rsidRPr="00110B59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AvENIDA DA UNIVERSIDADE</w:t>
                    </w:r>
                    <w:r w:rsidRPr="007F36DD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, Taipa, Macau, China</w:t>
                    </w:r>
                  </w:p>
                  <w:p w:rsidR="00842655" w:rsidRPr="00F14908" w:rsidRDefault="00842655" w:rsidP="00842655">
                    <w:pPr>
                      <w:jc w:val="center"/>
                      <w:rPr>
                        <w:rFonts w:ascii="新細明體" w:hAnsi="新細明體"/>
                        <w:sz w:val="14"/>
                        <w:szCs w:val="14"/>
                      </w:rPr>
                    </w:pP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電話 Tel.: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8833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  傳真 Fax.: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8822</w:t>
                    </w:r>
                  </w:p>
                  <w:p w:rsidR="00453838" w:rsidRDefault="00453838" w:rsidP="00453838">
                    <w:pPr>
                      <w:spacing w:line="240" w:lineRule="exact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83A" w:rsidRDefault="00FA683A">
      <w:r>
        <w:separator/>
      </w:r>
    </w:p>
  </w:footnote>
  <w:footnote w:type="continuationSeparator" w:id="0">
    <w:p w:rsidR="00FA683A" w:rsidRDefault="00FA6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BA" w:rsidRDefault="00E35B56" w:rsidP="001235A9">
    <w:pPr>
      <w:pStyle w:val="Header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1870710</wp:posOffset>
          </wp:positionH>
          <wp:positionV relativeFrom="paragraph">
            <wp:posOffset>-257175</wp:posOffset>
          </wp:positionV>
          <wp:extent cx="1480820" cy="1350010"/>
          <wp:effectExtent l="0" t="0" r="5080" b="2540"/>
          <wp:wrapSquare wrapText="bothSides"/>
          <wp:docPr id="12" name="圖片 12" descr="C:\Users\pslam\Desktop\UM logo\logo\B&amp;W\UM Logo Chinese+Portuguese+English B&amp;W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slam\Desktop\UM logo\logo\B&amp;W\UM Logo Chinese+Portuguese+English B&amp;W 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465"/>
    <w:multiLevelType w:val="hybridMultilevel"/>
    <w:tmpl w:val="B35E8A58"/>
    <w:lvl w:ilvl="0" w:tplc="D744E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2DC0"/>
    <w:multiLevelType w:val="hybridMultilevel"/>
    <w:tmpl w:val="0EC4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A14CB"/>
    <w:multiLevelType w:val="hybridMultilevel"/>
    <w:tmpl w:val="FEC09832"/>
    <w:lvl w:ilvl="0" w:tplc="D88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srC0sLA0MTGxMLJQ0lEKTi0uzszPAykwrgUAJp8TIiwAAAA="/>
  </w:docVars>
  <w:rsids>
    <w:rsidRoot w:val="00C40CF9"/>
    <w:rsid w:val="00012E1B"/>
    <w:rsid w:val="0002173F"/>
    <w:rsid w:val="0004067D"/>
    <w:rsid w:val="00057ABE"/>
    <w:rsid w:val="00060450"/>
    <w:rsid w:val="00063712"/>
    <w:rsid w:val="00086011"/>
    <w:rsid w:val="00090EFF"/>
    <w:rsid w:val="00091F4C"/>
    <w:rsid w:val="000974C2"/>
    <w:rsid w:val="000B0BBA"/>
    <w:rsid w:val="000C3D68"/>
    <w:rsid w:val="00106E1A"/>
    <w:rsid w:val="00110B59"/>
    <w:rsid w:val="001235A9"/>
    <w:rsid w:val="0013259B"/>
    <w:rsid w:val="001353EE"/>
    <w:rsid w:val="0013785A"/>
    <w:rsid w:val="00160C6C"/>
    <w:rsid w:val="00167E34"/>
    <w:rsid w:val="001D14DC"/>
    <w:rsid w:val="001D38CD"/>
    <w:rsid w:val="001E5482"/>
    <w:rsid w:val="001F5E99"/>
    <w:rsid w:val="00227570"/>
    <w:rsid w:val="00232BEC"/>
    <w:rsid w:val="00233D4F"/>
    <w:rsid w:val="00235636"/>
    <w:rsid w:val="0023627E"/>
    <w:rsid w:val="00252465"/>
    <w:rsid w:val="00275A5C"/>
    <w:rsid w:val="002B5C7C"/>
    <w:rsid w:val="002D21A9"/>
    <w:rsid w:val="002E5FEB"/>
    <w:rsid w:val="002F0011"/>
    <w:rsid w:val="003048FE"/>
    <w:rsid w:val="00312AD4"/>
    <w:rsid w:val="003277B9"/>
    <w:rsid w:val="00337F4B"/>
    <w:rsid w:val="003563C3"/>
    <w:rsid w:val="003717D0"/>
    <w:rsid w:val="00393184"/>
    <w:rsid w:val="00394AF4"/>
    <w:rsid w:val="003A0A57"/>
    <w:rsid w:val="003A1018"/>
    <w:rsid w:val="003B7C72"/>
    <w:rsid w:val="003C076E"/>
    <w:rsid w:val="003C0FC9"/>
    <w:rsid w:val="00406373"/>
    <w:rsid w:val="004064B1"/>
    <w:rsid w:val="00410867"/>
    <w:rsid w:val="00415178"/>
    <w:rsid w:val="00420B81"/>
    <w:rsid w:val="004217FB"/>
    <w:rsid w:val="00445870"/>
    <w:rsid w:val="00446E28"/>
    <w:rsid w:val="00447CC7"/>
    <w:rsid w:val="00453838"/>
    <w:rsid w:val="004A113D"/>
    <w:rsid w:val="004B4CFC"/>
    <w:rsid w:val="004D4FF3"/>
    <w:rsid w:val="004D6AD4"/>
    <w:rsid w:val="004E6E74"/>
    <w:rsid w:val="005003E1"/>
    <w:rsid w:val="00500547"/>
    <w:rsid w:val="00533DEE"/>
    <w:rsid w:val="00561905"/>
    <w:rsid w:val="00562C1B"/>
    <w:rsid w:val="0058077C"/>
    <w:rsid w:val="005902F7"/>
    <w:rsid w:val="00593991"/>
    <w:rsid w:val="005949D3"/>
    <w:rsid w:val="005A7A2D"/>
    <w:rsid w:val="005D2085"/>
    <w:rsid w:val="005D3542"/>
    <w:rsid w:val="00603190"/>
    <w:rsid w:val="0060769C"/>
    <w:rsid w:val="00623E8E"/>
    <w:rsid w:val="00642A15"/>
    <w:rsid w:val="00653C4C"/>
    <w:rsid w:val="006542BB"/>
    <w:rsid w:val="006670ED"/>
    <w:rsid w:val="00693DC8"/>
    <w:rsid w:val="006B602D"/>
    <w:rsid w:val="006D366A"/>
    <w:rsid w:val="006D47E2"/>
    <w:rsid w:val="006F2953"/>
    <w:rsid w:val="0070707E"/>
    <w:rsid w:val="00726AA6"/>
    <w:rsid w:val="00747E90"/>
    <w:rsid w:val="00777509"/>
    <w:rsid w:val="007850DB"/>
    <w:rsid w:val="00785338"/>
    <w:rsid w:val="007858BE"/>
    <w:rsid w:val="00793512"/>
    <w:rsid w:val="007A776D"/>
    <w:rsid w:val="007C59B0"/>
    <w:rsid w:val="008027CC"/>
    <w:rsid w:val="008162C6"/>
    <w:rsid w:val="00833B48"/>
    <w:rsid w:val="00842655"/>
    <w:rsid w:val="00850AE6"/>
    <w:rsid w:val="008539AB"/>
    <w:rsid w:val="008560C7"/>
    <w:rsid w:val="00862295"/>
    <w:rsid w:val="00862627"/>
    <w:rsid w:val="00863853"/>
    <w:rsid w:val="008978CF"/>
    <w:rsid w:val="008C40F3"/>
    <w:rsid w:val="008D26BA"/>
    <w:rsid w:val="008D6970"/>
    <w:rsid w:val="00901695"/>
    <w:rsid w:val="00923501"/>
    <w:rsid w:val="00945300"/>
    <w:rsid w:val="009456DC"/>
    <w:rsid w:val="00970258"/>
    <w:rsid w:val="00971F2F"/>
    <w:rsid w:val="009B4D25"/>
    <w:rsid w:val="009C27DD"/>
    <w:rsid w:val="009D692D"/>
    <w:rsid w:val="009F3BC3"/>
    <w:rsid w:val="009F63BF"/>
    <w:rsid w:val="00A057B7"/>
    <w:rsid w:val="00A066D0"/>
    <w:rsid w:val="00A64F34"/>
    <w:rsid w:val="00A77F26"/>
    <w:rsid w:val="00A83192"/>
    <w:rsid w:val="00AA19BE"/>
    <w:rsid w:val="00AC0A05"/>
    <w:rsid w:val="00AC2194"/>
    <w:rsid w:val="00AD0E4D"/>
    <w:rsid w:val="00AD5642"/>
    <w:rsid w:val="00B073AA"/>
    <w:rsid w:val="00B109BE"/>
    <w:rsid w:val="00B11086"/>
    <w:rsid w:val="00B203F8"/>
    <w:rsid w:val="00B20CBC"/>
    <w:rsid w:val="00B335DD"/>
    <w:rsid w:val="00B608DE"/>
    <w:rsid w:val="00B634D9"/>
    <w:rsid w:val="00B9250D"/>
    <w:rsid w:val="00BB401E"/>
    <w:rsid w:val="00BB5B7F"/>
    <w:rsid w:val="00BC5364"/>
    <w:rsid w:val="00BD1E94"/>
    <w:rsid w:val="00BD5E26"/>
    <w:rsid w:val="00BE53F6"/>
    <w:rsid w:val="00BF2D2F"/>
    <w:rsid w:val="00BF2F62"/>
    <w:rsid w:val="00BF4DB2"/>
    <w:rsid w:val="00BF62EB"/>
    <w:rsid w:val="00BF7D7E"/>
    <w:rsid w:val="00C04659"/>
    <w:rsid w:val="00C21704"/>
    <w:rsid w:val="00C40CF9"/>
    <w:rsid w:val="00C422D2"/>
    <w:rsid w:val="00C76017"/>
    <w:rsid w:val="00C77154"/>
    <w:rsid w:val="00C8413A"/>
    <w:rsid w:val="00CA3F99"/>
    <w:rsid w:val="00CA5CF3"/>
    <w:rsid w:val="00CC25A1"/>
    <w:rsid w:val="00CD1C0F"/>
    <w:rsid w:val="00CE06DB"/>
    <w:rsid w:val="00CE7814"/>
    <w:rsid w:val="00CF3902"/>
    <w:rsid w:val="00CF3DE7"/>
    <w:rsid w:val="00D33628"/>
    <w:rsid w:val="00D73B78"/>
    <w:rsid w:val="00D73C0B"/>
    <w:rsid w:val="00D7447D"/>
    <w:rsid w:val="00D80C36"/>
    <w:rsid w:val="00D932F0"/>
    <w:rsid w:val="00D93AD5"/>
    <w:rsid w:val="00DE69D9"/>
    <w:rsid w:val="00E078D8"/>
    <w:rsid w:val="00E35B56"/>
    <w:rsid w:val="00E37B8B"/>
    <w:rsid w:val="00E429FD"/>
    <w:rsid w:val="00E43310"/>
    <w:rsid w:val="00E63B80"/>
    <w:rsid w:val="00E73A7F"/>
    <w:rsid w:val="00EB6977"/>
    <w:rsid w:val="00EC769A"/>
    <w:rsid w:val="00ED59EF"/>
    <w:rsid w:val="00F0304B"/>
    <w:rsid w:val="00F05D6B"/>
    <w:rsid w:val="00F116AA"/>
    <w:rsid w:val="00F14908"/>
    <w:rsid w:val="00F25EA8"/>
    <w:rsid w:val="00F336AF"/>
    <w:rsid w:val="00F35453"/>
    <w:rsid w:val="00F474B2"/>
    <w:rsid w:val="00F519E9"/>
    <w:rsid w:val="00F54C33"/>
    <w:rsid w:val="00F75C58"/>
    <w:rsid w:val="00FA683A"/>
    <w:rsid w:val="00FB578D"/>
    <w:rsid w:val="00FB6125"/>
    <w:rsid w:val="00FD677D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stroke="f">
      <v:stroke on="f"/>
    </o:shapedefaults>
    <o:shapelayout v:ext="edit">
      <o:idmap v:ext="edit" data="1"/>
    </o:shapelayout>
  </w:shapeDefaults>
  <w:decimalSymbol w:val="."/>
  <w:listSeparator w:val=","/>
  <w15:docId w15:val="{6E8F757A-C902-4D0B-B4BA-12660AF7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AD4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semiHidden/>
    <w:rsid w:val="00F14908"/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rsid w:val="004D6A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rsid w:val="00FE37B6"/>
    <w:rPr>
      <w:rFonts w:ascii="Arial" w:hAnsi="Arial" w:cs="Arial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7B6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c.m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80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Shop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plslam</dc:creator>
  <cp:lastModifiedBy>emmalam</cp:lastModifiedBy>
  <cp:revision>32</cp:revision>
  <cp:lastPrinted>2018-05-08T10:13:00Z</cp:lastPrinted>
  <dcterms:created xsi:type="dcterms:W3CDTF">2018-05-08T10:12:00Z</dcterms:created>
  <dcterms:modified xsi:type="dcterms:W3CDTF">2018-05-28T04:44:00Z</dcterms:modified>
</cp:coreProperties>
</file>