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7A7" w:rsidRPr="00532BCC" w:rsidRDefault="00D517A7" w:rsidP="00A63B7E">
      <w:pPr>
        <w:ind w:firstLine="482"/>
        <w:jc w:val="center"/>
        <w:rPr>
          <w:rFonts w:ascii="Times New Roman" w:hAnsi="Times New Roman" w:cs="Times New Roman"/>
          <w:b/>
          <w:spacing w:val="10"/>
          <w:lang w:val="pt-PT"/>
        </w:rPr>
      </w:pPr>
      <w:r w:rsidRPr="00532BCC">
        <w:rPr>
          <w:rFonts w:ascii="Times New Roman" w:hAnsi="Times New Roman" w:cs="Times New Roman"/>
          <w:b/>
          <w:spacing w:val="10"/>
          <w:lang w:val="pt-PT"/>
        </w:rPr>
        <w:t>Notícias do Conselho de Consumidores</w:t>
      </w:r>
    </w:p>
    <w:p w:rsidR="00A63B7E" w:rsidRDefault="00D517A7" w:rsidP="00A63B7E">
      <w:pPr>
        <w:ind w:firstLine="482"/>
        <w:jc w:val="center"/>
        <w:rPr>
          <w:rFonts w:ascii="Times New Roman" w:hAnsi="Times New Roman" w:cs="Times New Roman"/>
          <w:b/>
          <w:spacing w:val="10"/>
          <w:lang w:val="pt-PT"/>
        </w:rPr>
      </w:pPr>
      <w:r w:rsidRPr="00532BCC">
        <w:rPr>
          <w:rFonts w:ascii="Times New Roman" w:hAnsi="Times New Roman" w:cs="Times New Roman"/>
          <w:b/>
          <w:spacing w:val="10"/>
          <w:lang w:val="pt-PT"/>
        </w:rPr>
        <w:t>Nota à imprensa</w:t>
      </w:r>
    </w:p>
    <w:p w:rsidR="00D517A7" w:rsidRPr="00532BCC" w:rsidRDefault="00012FF1" w:rsidP="00A63B7E">
      <w:pPr>
        <w:ind w:firstLine="482"/>
        <w:jc w:val="center"/>
        <w:rPr>
          <w:rFonts w:ascii="Times New Roman" w:hAnsi="Times New Roman" w:cs="Times New Roman"/>
          <w:b/>
          <w:spacing w:val="10"/>
          <w:lang w:val="pt-PT"/>
        </w:rPr>
      </w:pPr>
      <w:r>
        <w:rPr>
          <w:rFonts w:ascii="Times New Roman" w:hAnsi="Times New Roman" w:cs="Times New Roman" w:hint="eastAsia"/>
          <w:b/>
          <w:spacing w:val="10"/>
          <w:lang w:val="pt-PT"/>
        </w:rPr>
        <w:t>23</w:t>
      </w:r>
      <w:r w:rsidR="00186D16">
        <w:rPr>
          <w:rFonts w:ascii="Times New Roman" w:hAnsi="Times New Roman" w:cs="Times New Roman"/>
          <w:b/>
          <w:spacing w:val="10"/>
          <w:lang w:val="pt-PT"/>
        </w:rPr>
        <w:t xml:space="preserve"> de </w:t>
      </w:r>
      <w:r w:rsidR="00B02322">
        <w:rPr>
          <w:rFonts w:ascii="Times New Roman" w:hAnsi="Times New Roman" w:cs="Times New Roman"/>
          <w:b/>
          <w:spacing w:val="10"/>
          <w:lang w:val="pt-PT"/>
        </w:rPr>
        <w:t>Maio</w:t>
      </w:r>
      <w:r w:rsidR="00C77DFF">
        <w:rPr>
          <w:rFonts w:ascii="Times New Roman" w:hAnsi="Times New Roman" w:cs="Times New Roman" w:hint="eastAsia"/>
          <w:b/>
          <w:spacing w:val="10"/>
          <w:lang w:val="pt-PT"/>
        </w:rPr>
        <w:t xml:space="preserve"> </w:t>
      </w:r>
      <w:r w:rsidR="00763308">
        <w:rPr>
          <w:rFonts w:ascii="Times New Roman" w:hAnsi="Times New Roman" w:cs="Times New Roman"/>
          <w:b/>
          <w:spacing w:val="10"/>
          <w:lang w:val="pt-PT"/>
        </w:rPr>
        <w:t>de 201</w:t>
      </w:r>
      <w:r w:rsidR="00E27E4B">
        <w:rPr>
          <w:rFonts w:ascii="Times New Roman" w:hAnsi="Times New Roman" w:cs="Times New Roman" w:hint="eastAsia"/>
          <w:b/>
          <w:spacing w:val="10"/>
          <w:lang w:val="pt-PT"/>
        </w:rPr>
        <w:t>8</w:t>
      </w:r>
    </w:p>
    <w:p w:rsidR="0063417B" w:rsidRPr="009E2FFA" w:rsidRDefault="0063417B" w:rsidP="00A63B7E">
      <w:pPr>
        <w:ind w:firstLine="482"/>
        <w:jc w:val="center"/>
        <w:rPr>
          <w:rFonts w:cs="Arial"/>
          <w:b/>
          <w:spacing w:val="10"/>
          <w:sz w:val="22"/>
          <w:szCs w:val="22"/>
          <w:lang w:val="pt-PT"/>
        </w:rPr>
      </w:pPr>
    </w:p>
    <w:p w:rsidR="00D517A7" w:rsidRPr="00A129E2" w:rsidRDefault="00D517A7" w:rsidP="00965A6C">
      <w:pPr>
        <w:jc w:val="center"/>
        <w:rPr>
          <w:rFonts w:ascii="Times New Roman" w:hAnsi="Times New Roman" w:cs="Times New Roman"/>
          <w:b/>
          <w:spacing w:val="10"/>
          <w:lang w:val="pt-PT"/>
        </w:rPr>
      </w:pPr>
      <w:r w:rsidRPr="00A129E2">
        <w:rPr>
          <w:rFonts w:ascii="Times New Roman" w:hAnsi="Times New Roman" w:cs="Times New Roman"/>
          <w:b/>
          <w:spacing w:val="10"/>
          <w:lang w:val="pt-PT"/>
        </w:rPr>
        <w:t>Conselho de Consumidores investiga</w:t>
      </w:r>
      <w:r w:rsidR="00AD1B14" w:rsidRPr="00A129E2">
        <w:rPr>
          <w:rFonts w:ascii="Times New Roman" w:hAnsi="Times New Roman" w:cs="Times New Roman"/>
          <w:b/>
          <w:spacing w:val="10"/>
          <w:lang w:val="pt-PT"/>
        </w:rPr>
        <w:t xml:space="preserve"> em</w:t>
      </w:r>
      <w:r w:rsidR="00136FE1">
        <w:rPr>
          <w:rFonts w:ascii="Times New Roman" w:hAnsi="Times New Roman" w:cs="Times New Roman"/>
          <w:b/>
          <w:spacing w:val="10"/>
          <w:lang w:val="pt-PT"/>
        </w:rPr>
        <w:t xml:space="preserve"> </w:t>
      </w:r>
      <w:r w:rsidR="00B02322">
        <w:rPr>
          <w:rFonts w:ascii="Times New Roman" w:hAnsi="Times New Roman" w:cs="Times New Roman"/>
          <w:b/>
          <w:spacing w:val="10"/>
          <w:lang w:val="pt-PT"/>
        </w:rPr>
        <w:t>Maio</w:t>
      </w:r>
      <w:r w:rsidR="00EB3562" w:rsidRPr="00A129E2">
        <w:rPr>
          <w:rFonts w:ascii="Times New Roman" w:hAnsi="Times New Roman" w:cs="Times New Roman"/>
          <w:b/>
          <w:spacing w:val="10"/>
          <w:lang w:val="pt-PT"/>
        </w:rPr>
        <w:t xml:space="preserve"> </w:t>
      </w:r>
      <w:r w:rsidRPr="00A129E2">
        <w:rPr>
          <w:rFonts w:ascii="Times New Roman" w:hAnsi="Times New Roman" w:cs="Times New Roman"/>
          <w:b/>
          <w:spacing w:val="10"/>
          <w:lang w:val="pt-PT"/>
        </w:rPr>
        <w:t xml:space="preserve">os preços dos produtos vendidos </w:t>
      </w:r>
      <w:r w:rsidR="009E2FFA" w:rsidRPr="00A129E2">
        <w:rPr>
          <w:rFonts w:ascii="Times New Roman" w:hAnsi="Times New Roman" w:cs="Times New Roman"/>
          <w:b/>
          <w:spacing w:val="10"/>
          <w:lang w:val="pt-PT"/>
        </w:rPr>
        <w:t>em</w:t>
      </w:r>
      <w:r w:rsidR="00D44F4B" w:rsidRPr="00A129E2">
        <w:rPr>
          <w:rFonts w:ascii="Times New Roman" w:hAnsi="Times New Roman" w:cs="Times New Roman"/>
          <w:b/>
          <w:spacing w:val="10"/>
          <w:lang w:val="pt-PT"/>
        </w:rPr>
        <w:t xml:space="preserve"> 1</w:t>
      </w:r>
      <w:r w:rsidR="004645C0">
        <w:rPr>
          <w:rFonts w:ascii="Times New Roman" w:hAnsi="Times New Roman" w:cs="Times New Roman" w:hint="eastAsia"/>
          <w:b/>
          <w:spacing w:val="10"/>
          <w:lang w:val="pt-PT"/>
        </w:rPr>
        <w:t>2</w:t>
      </w:r>
      <w:r w:rsidR="009E2FFA" w:rsidRPr="00A129E2">
        <w:rPr>
          <w:rFonts w:ascii="Times New Roman" w:hAnsi="Times New Roman" w:cs="Times New Roman"/>
          <w:b/>
          <w:spacing w:val="10"/>
          <w:lang w:val="pt-PT"/>
        </w:rPr>
        <w:t xml:space="preserve"> de</w:t>
      </w:r>
      <w:r w:rsidRPr="00A129E2">
        <w:rPr>
          <w:rFonts w:ascii="Times New Roman" w:hAnsi="Times New Roman" w:cs="Times New Roman"/>
          <w:b/>
          <w:spacing w:val="10"/>
          <w:lang w:val="pt-PT"/>
        </w:rPr>
        <w:t xml:space="preserve"> supermercados espalhados </w:t>
      </w:r>
      <w:r w:rsidR="00AD1B14" w:rsidRPr="00A129E2">
        <w:rPr>
          <w:rFonts w:ascii="Times New Roman" w:hAnsi="Times New Roman" w:cs="Times New Roman"/>
          <w:b/>
          <w:spacing w:val="10"/>
          <w:lang w:val="pt-PT"/>
        </w:rPr>
        <w:t>n</w:t>
      </w:r>
      <w:r w:rsidRPr="00A129E2">
        <w:rPr>
          <w:rFonts w:ascii="Times New Roman" w:hAnsi="Times New Roman" w:cs="Times New Roman"/>
          <w:b/>
          <w:spacing w:val="10"/>
          <w:lang w:val="pt-PT"/>
        </w:rPr>
        <w:t>a Freguesia d</w:t>
      </w:r>
      <w:r w:rsidR="00273DE1" w:rsidRPr="00A129E2">
        <w:rPr>
          <w:rFonts w:ascii="Times New Roman" w:hAnsi="Times New Roman" w:cs="Times New Roman"/>
          <w:b/>
          <w:spacing w:val="10"/>
          <w:lang w:val="pt-PT" w:eastAsia="zh-HK"/>
        </w:rPr>
        <w:t>e</w:t>
      </w:r>
      <w:r w:rsidR="00273DE1" w:rsidRPr="00A129E2">
        <w:rPr>
          <w:rFonts w:ascii="Times New Roman" w:hAnsi="Times New Roman" w:cs="Times New Roman" w:hint="eastAsia"/>
          <w:b/>
          <w:spacing w:val="10"/>
          <w:lang w:val="pt-PT" w:eastAsia="zh-HK"/>
        </w:rPr>
        <w:t xml:space="preserve"> Santo</w:t>
      </w:r>
      <w:r w:rsidR="00965A6C">
        <w:rPr>
          <w:rFonts w:ascii="Times New Roman" w:hAnsi="Times New Roman" w:cs="Times New Roman" w:hint="eastAsia"/>
          <w:b/>
          <w:spacing w:val="10"/>
          <w:lang w:val="pt-PT"/>
        </w:rPr>
        <w:t xml:space="preserve"> </w:t>
      </w:r>
      <w:r w:rsidR="00273DE1" w:rsidRPr="00A129E2">
        <w:rPr>
          <w:rFonts w:ascii="Times New Roman" w:hAnsi="Times New Roman" w:cs="Times New Roman" w:hint="eastAsia"/>
          <w:b/>
          <w:spacing w:val="10"/>
          <w:lang w:val="pt-PT" w:eastAsia="zh-HK"/>
        </w:rPr>
        <w:t>Ant</w:t>
      </w:r>
      <w:r w:rsidR="00273DE1" w:rsidRPr="00A129E2">
        <w:rPr>
          <w:rFonts w:ascii="Times New Roman" w:hAnsi="Times New Roman" w:cs="Times New Roman"/>
          <w:b/>
          <w:spacing w:val="10"/>
          <w:lang w:val="pt-PT" w:eastAsia="zh-HK"/>
        </w:rPr>
        <w:t>ó</w:t>
      </w:r>
      <w:r w:rsidR="00273DE1" w:rsidRPr="00A129E2">
        <w:rPr>
          <w:rFonts w:ascii="Times New Roman" w:hAnsi="Times New Roman" w:cs="Times New Roman" w:hint="eastAsia"/>
          <w:b/>
          <w:spacing w:val="10"/>
          <w:lang w:val="pt-PT" w:eastAsia="zh-HK"/>
        </w:rPr>
        <w:t>nio</w:t>
      </w:r>
    </w:p>
    <w:p w:rsidR="000B2F53" w:rsidRPr="000A33EE" w:rsidRDefault="000B2F53" w:rsidP="00A63B7E">
      <w:pPr>
        <w:rPr>
          <w:b/>
          <w:lang w:val="pt-PT"/>
        </w:rPr>
      </w:pPr>
    </w:p>
    <w:p w:rsidR="00D517A7" w:rsidRPr="007962CA" w:rsidRDefault="00D517A7" w:rsidP="00CC11E0">
      <w:pPr>
        <w:spacing w:beforeLines="50" w:before="120" w:line="360" w:lineRule="atLeast"/>
        <w:ind w:firstLine="482"/>
        <w:jc w:val="both"/>
        <w:rPr>
          <w:rFonts w:ascii="Times New Roman" w:hAnsi="Times New Roman" w:cs="Times New Roman"/>
          <w:lang w:val="pt-PT"/>
        </w:rPr>
      </w:pPr>
      <w:r w:rsidRPr="007552F7">
        <w:rPr>
          <w:rFonts w:ascii="Times New Roman" w:hAnsi="Times New Roman" w:cs="Times New Roman"/>
          <w:lang w:val="pt-PT"/>
        </w:rPr>
        <w:t>Em cumprimento do disposto n</w:t>
      </w:r>
      <w:r w:rsidRPr="007552F7">
        <w:rPr>
          <w:rFonts w:ascii="Times New Roman" w:hAnsi="Times New Roman" w:cs="Times New Roman"/>
          <w:lang w:val="pt-PT" w:eastAsia="zh-HK"/>
        </w:rPr>
        <w:t>a alínea b) do</w:t>
      </w:r>
      <w:r w:rsidRPr="007552F7">
        <w:rPr>
          <w:rFonts w:ascii="Times New Roman" w:hAnsi="Times New Roman" w:cs="Times New Roman"/>
          <w:lang w:val="pt-PT"/>
        </w:rPr>
        <w:t xml:space="preserve"> nº 2 do artigo 10º da Lei n.º 4/95/M, de 12 de Junho, o Conselho de Consumidores </w:t>
      </w:r>
      <w:r w:rsidR="00AC2F7B" w:rsidRPr="007552F7">
        <w:rPr>
          <w:rFonts w:ascii="Times New Roman" w:hAnsi="Times New Roman" w:cs="Times New Roman"/>
          <w:lang w:val="pt-PT"/>
        </w:rPr>
        <w:t>pro</w:t>
      </w:r>
      <w:r w:rsidR="00273DE1" w:rsidRPr="007552F7">
        <w:rPr>
          <w:rFonts w:ascii="Times New Roman" w:hAnsi="Times New Roman" w:cs="Times New Roman"/>
          <w:lang w:val="pt-PT" w:eastAsia="zh-HK"/>
        </w:rPr>
        <w:t>cedeu</w:t>
      </w:r>
      <w:r w:rsidRPr="007552F7">
        <w:rPr>
          <w:rFonts w:ascii="Times New Roman" w:hAnsi="Times New Roman" w:cs="Times New Roman"/>
          <w:lang w:val="pt-PT"/>
        </w:rPr>
        <w:t>, no dia</w:t>
      </w:r>
      <w:r w:rsidR="00075139" w:rsidRPr="007552F7">
        <w:rPr>
          <w:rFonts w:ascii="Times New Roman" w:hAnsi="Times New Roman" w:cs="Times New Roman"/>
          <w:lang w:val="pt-PT"/>
        </w:rPr>
        <w:t xml:space="preserve"> </w:t>
      </w:r>
      <w:r w:rsidR="00012FF1">
        <w:rPr>
          <w:rFonts w:ascii="Times New Roman" w:hAnsi="Times New Roman" w:cs="Times New Roman" w:hint="eastAsia"/>
          <w:lang w:val="pt-PT"/>
        </w:rPr>
        <w:t>23</w:t>
      </w:r>
      <w:r w:rsidR="00240BE4" w:rsidRPr="007552F7">
        <w:rPr>
          <w:rFonts w:ascii="Times New Roman" w:hAnsi="Times New Roman" w:cs="Times New Roman"/>
          <w:lang w:val="pt-PT"/>
        </w:rPr>
        <w:t xml:space="preserve"> </w:t>
      </w:r>
      <w:r w:rsidRPr="007552F7">
        <w:rPr>
          <w:rFonts w:ascii="Times New Roman" w:hAnsi="Times New Roman" w:cs="Times New Roman"/>
          <w:lang w:val="pt-PT"/>
        </w:rPr>
        <w:t>de</w:t>
      </w:r>
      <w:r w:rsidR="00B02322">
        <w:rPr>
          <w:rFonts w:ascii="Times New Roman" w:hAnsi="Times New Roman" w:cs="Times New Roman"/>
          <w:lang w:val="pt-PT"/>
        </w:rPr>
        <w:t xml:space="preserve"> Maio</w:t>
      </w:r>
      <w:r w:rsidR="00712FB7" w:rsidRPr="00E27E4B">
        <w:rPr>
          <w:rFonts w:ascii="Times New Roman" w:hAnsi="Times New Roman" w:cs="Times New Roman"/>
          <w:lang w:val="pt-PT"/>
        </w:rPr>
        <w:t>,</w:t>
      </w:r>
      <w:r w:rsidR="00223BE7" w:rsidRPr="007552F7">
        <w:rPr>
          <w:rFonts w:ascii="Times New Roman" w:hAnsi="Times New Roman" w:cs="Times New Roman"/>
          <w:lang w:val="pt-PT"/>
        </w:rPr>
        <w:t xml:space="preserve"> uma</w:t>
      </w:r>
      <w:r w:rsidRPr="007552F7">
        <w:rPr>
          <w:rFonts w:ascii="Times New Roman" w:hAnsi="Times New Roman" w:cs="Times New Roman"/>
          <w:lang w:val="pt-PT"/>
        </w:rPr>
        <w:t xml:space="preserve"> investigação geral</w:t>
      </w:r>
      <w:r w:rsidR="005166CB" w:rsidRPr="007552F7">
        <w:rPr>
          <w:rFonts w:ascii="Times New Roman" w:hAnsi="Times New Roman" w:cs="Times New Roman"/>
          <w:lang w:val="pt-PT"/>
        </w:rPr>
        <w:t xml:space="preserve"> de</w:t>
      </w:r>
      <w:r w:rsidR="00A31CEA" w:rsidRPr="00E27E4B">
        <w:rPr>
          <w:rFonts w:ascii="Times New Roman" w:hAnsi="Times New Roman" w:cs="Times New Roman"/>
          <w:lang w:val="pt-PT"/>
        </w:rPr>
        <w:t xml:space="preserve"> </w:t>
      </w:r>
      <w:r w:rsidR="00B02322">
        <w:rPr>
          <w:rFonts w:ascii="Times New Roman" w:hAnsi="Times New Roman" w:cs="Times New Roman"/>
          <w:spacing w:val="10"/>
          <w:lang w:val="pt-PT"/>
        </w:rPr>
        <w:t>Maio</w:t>
      </w:r>
      <w:r w:rsidR="005166CB" w:rsidRPr="007552F7">
        <w:rPr>
          <w:rFonts w:ascii="Times New Roman" w:hAnsi="Times New Roman" w:cs="Times New Roman"/>
          <w:lang w:val="pt-PT"/>
        </w:rPr>
        <w:t xml:space="preserve"> a</w:t>
      </w:r>
      <w:r w:rsidRPr="007552F7">
        <w:rPr>
          <w:rFonts w:ascii="Times New Roman" w:hAnsi="Times New Roman" w:cs="Times New Roman"/>
          <w:lang w:val="pt-PT"/>
        </w:rPr>
        <w:t>os preços</w:t>
      </w:r>
      <w:r w:rsidRPr="007962CA">
        <w:rPr>
          <w:rFonts w:ascii="Times New Roman" w:hAnsi="Times New Roman" w:cs="Times New Roman"/>
          <w:lang w:val="pt-PT"/>
        </w:rPr>
        <w:t xml:space="preserve"> dos produtos comercializados em </w:t>
      </w:r>
      <w:r w:rsidR="00D71A09">
        <w:rPr>
          <w:rFonts w:ascii="Times New Roman" w:hAnsi="Times New Roman" w:cs="Times New Roman" w:hint="eastAsia"/>
          <w:lang w:val="pt-PT"/>
        </w:rPr>
        <w:t>1</w:t>
      </w:r>
      <w:r w:rsidR="004645C0">
        <w:rPr>
          <w:rFonts w:ascii="Times New Roman" w:hAnsi="Times New Roman" w:cs="Times New Roman" w:hint="eastAsia"/>
          <w:lang w:val="pt-PT"/>
        </w:rPr>
        <w:t>2</w:t>
      </w:r>
      <w:r w:rsidRPr="007962CA">
        <w:rPr>
          <w:rFonts w:ascii="Times New Roman" w:hAnsi="Times New Roman" w:cs="Times New Roman"/>
          <w:lang w:val="pt-PT"/>
        </w:rPr>
        <w:t xml:space="preserve"> </w:t>
      </w:r>
      <w:r w:rsidR="006B43C9" w:rsidRPr="007962CA">
        <w:rPr>
          <w:rFonts w:ascii="Times New Roman" w:hAnsi="Times New Roman" w:cs="Times New Roman"/>
          <w:lang w:val="pt-PT"/>
        </w:rPr>
        <w:t xml:space="preserve">de </w:t>
      </w:r>
      <w:r w:rsidRPr="007962CA">
        <w:rPr>
          <w:rFonts w:ascii="Times New Roman" w:hAnsi="Times New Roman" w:cs="Times New Roman"/>
          <w:lang w:val="pt-PT"/>
        </w:rPr>
        <w:t xml:space="preserve">supermercados situados </w:t>
      </w:r>
      <w:r w:rsidR="005166CB" w:rsidRPr="007962CA">
        <w:rPr>
          <w:rFonts w:ascii="Times New Roman" w:hAnsi="Times New Roman" w:cs="Times New Roman"/>
          <w:lang w:val="pt-PT"/>
        </w:rPr>
        <w:t>na Freguesia de Santo António, nomeadamente, na</w:t>
      </w:r>
      <w:r w:rsidR="004141AD" w:rsidRPr="007962CA">
        <w:rPr>
          <w:rFonts w:ascii="Times New Roman" w:hAnsi="Times New Roman" w:cs="Times New Roman"/>
          <w:lang w:val="pt-PT"/>
        </w:rPr>
        <w:t xml:space="preserve"> Avenida </w:t>
      </w:r>
      <w:r w:rsidR="00273DE1" w:rsidRPr="007962CA">
        <w:rPr>
          <w:rFonts w:ascii="Times New Roman" w:hAnsi="Times New Roman" w:cs="Times New Roman"/>
          <w:lang w:val="pt-PT" w:eastAsia="zh-HK"/>
        </w:rPr>
        <w:t>Marginal do Lam Mau</w:t>
      </w:r>
      <w:r w:rsidRPr="007962CA">
        <w:rPr>
          <w:rFonts w:ascii="Times New Roman" w:hAnsi="Times New Roman" w:cs="Times New Roman"/>
          <w:lang w:val="pt-PT"/>
        </w:rPr>
        <w:t>,</w:t>
      </w:r>
      <w:r w:rsidR="005166CB" w:rsidRPr="007962CA">
        <w:rPr>
          <w:rFonts w:ascii="Times New Roman" w:hAnsi="Times New Roman" w:cs="Times New Roman"/>
          <w:lang w:val="pt-PT"/>
        </w:rPr>
        <w:t xml:space="preserve"> </w:t>
      </w:r>
      <w:r w:rsidR="00273DE1" w:rsidRPr="007962CA">
        <w:rPr>
          <w:rFonts w:ascii="Times New Roman" w:hAnsi="Times New Roman" w:cs="Times New Roman"/>
          <w:lang w:val="pt-PT"/>
        </w:rPr>
        <w:t>Rua Norte do Patane</w:t>
      </w:r>
      <w:r w:rsidR="006B43C9" w:rsidRPr="007962CA">
        <w:rPr>
          <w:rFonts w:ascii="Times New Roman" w:hAnsi="Times New Roman" w:cs="Times New Roman"/>
          <w:lang w:val="pt-PT"/>
        </w:rPr>
        <w:t xml:space="preserve"> e</w:t>
      </w:r>
      <w:r w:rsidR="004141AD" w:rsidRPr="007962CA">
        <w:rPr>
          <w:rFonts w:ascii="Times New Roman" w:hAnsi="Times New Roman" w:cs="Times New Roman"/>
          <w:lang w:val="pt-PT"/>
        </w:rPr>
        <w:t xml:space="preserve"> </w:t>
      </w:r>
      <w:r w:rsidR="006B43C9" w:rsidRPr="007962CA">
        <w:rPr>
          <w:rFonts w:ascii="Times New Roman" w:hAnsi="Times New Roman" w:cs="Times New Roman"/>
          <w:lang w:val="pt-PT"/>
        </w:rPr>
        <w:t>San Kio</w:t>
      </w:r>
      <w:r w:rsidRPr="007962CA">
        <w:rPr>
          <w:rFonts w:ascii="Times New Roman" w:hAnsi="Times New Roman" w:cs="Times New Roman"/>
          <w:lang w:val="pt-PT"/>
        </w:rPr>
        <w:t xml:space="preserve">. </w:t>
      </w:r>
    </w:p>
    <w:p w:rsidR="00186D16" w:rsidRPr="00186D16" w:rsidRDefault="00186D16" w:rsidP="00186D16">
      <w:pPr>
        <w:spacing w:line="360" w:lineRule="atLeast"/>
        <w:ind w:firstLine="480"/>
        <w:jc w:val="both"/>
        <w:rPr>
          <w:rFonts w:ascii="Times New Roman" w:hAnsi="Times New Roman" w:cs="Times New Roman"/>
          <w:lang w:val="pt-PT"/>
        </w:rPr>
      </w:pPr>
      <w:r w:rsidRPr="00186D16">
        <w:rPr>
          <w:rFonts w:ascii="Times New Roman" w:hAnsi="Times New Roman" w:cs="Times New Roman"/>
          <w:lang w:val="pt-PT"/>
        </w:rPr>
        <w:t>O relatório de “Constatação de Preços nos Supermercados” já se encontra disponível na página electrónica do Conselho de Consumidores (www.consumer.gov.mo), na aplicação denominada por ‘‘Posto das Informações de Preços dos Produtos à Venda nos Supermercados</w:t>
      </w:r>
      <w:r w:rsidRPr="00186D16">
        <w:rPr>
          <w:rFonts w:ascii="Times New Roman" w:hAnsi="Times New Roman" w:cs="Times New Roman" w:hint="eastAsia"/>
          <w:lang w:val="pt-PT"/>
        </w:rPr>
        <w:t>”</w:t>
      </w:r>
      <w:r w:rsidRPr="00186D16">
        <w:rPr>
          <w:rFonts w:ascii="Times New Roman" w:hAnsi="Times New Roman" w:cs="Times New Roman"/>
          <w:lang w:val="pt-PT"/>
        </w:rPr>
        <w:t xml:space="preserve"> para iPhone e Android e também na conta de Wechat do CC. O mesmo também está disponível gratuitamente na sede do Conselho de Consumidores, no Mercado de Iao Hon e Mercado de S. Domingos que funcionam sob a tutela do IACM e nas Bibliotecas que funcionam sob a tutela do Instituto Cultural. </w:t>
      </w:r>
    </w:p>
    <w:p w:rsidR="00186D16" w:rsidRPr="00186D16" w:rsidRDefault="00186D16" w:rsidP="00186D16">
      <w:pPr>
        <w:spacing w:line="360" w:lineRule="atLeast"/>
        <w:ind w:firstLine="480"/>
        <w:jc w:val="both"/>
        <w:rPr>
          <w:rFonts w:ascii="Times New Roman" w:hAnsi="Times New Roman" w:cs="Times New Roman"/>
          <w:lang w:val="pt-PT"/>
        </w:rPr>
      </w:pPr>
      <w:r w:rsidRPr="00186D16">
        <w:rPr>
          <w:rFonts w:ascii="Times New Roman" w:hAnsi="Times New Roman" w:cs="Times New Roman"/>
          <w:lang w:val="pt-PT"/>
        </w:rPr>
        <w:t xml:space="preserve">Tendo em conta o número elevado de supermercados situados em 7 freguesias de Macau, o CC decidiu separar a investigação em 8 zonas distintas, bem como, proceder mensalmente, e de forma sucessiva e repetida, a investigação dos preços dos produtos junto de mais de 100 supermercados espalhados em 8 zonas de Macau. Este procedimento, para além de permitir que a verificação da diferença dos preços dos produtos vendidos nos supermercados de Macau fosse abrangente, servindo como meio alternativo para receber informações que servirão de referência aos consumidores, permite efectuar comparações directas aos preços de centenas de produtos comercializados em diferentes locais que possam estar próximas do local de residência, de trabalho ou até da realização de actividades dos consumidores. </w:t>
      </w:r>
    </w:p>
    <w:p w:rsidR="00186D16" w:rsidRPr="00410C26" w:rsidRDefault="00186D16" w:rsidP="00186D16">
      <w:pPr>
        <w:spacing w:line="360" w:lineRule="atLeast"/>
        <w:jc w:val="both"/>
        <w:rPr>
          <w:rFonts w:ascii="Times New Roman" w:hAnsi="Times New Roman" w:cs="Times New Roman"/>
          <w:lang w:val="pt-PT"/>
        </w:rPr>
      </w:pPr>
      <w:r w:rsidRPr="00186D16">
        <w:rPr>
          <w:rFonts w:ascii="Times New Roman" w:hAnsi="Times New Roman" w:cs="Times New Roman"/>
          <w:lang w:val="pt-PT"/>
        </w:rPr>
        <w:t xml:space="preserve">Para qualquer esclarecimento, os consumidores podem contactar este Conselho </w:t>
      </w:r>
      <w:r w:rsidRPr="00410C26">
        <w:rPr>
          <w:rFonts w:ascii="Times New Roman" w:hAnsi="Times New Roman" w:cs="Times New Roman"/>
          <w:lang w:val="pt-PT"/>
        </w:rPr>
        <w:t>através do telefone nº 8988 9315 (linha aberta).</w:t>
      </w:r>
    </w:p>
    <w:p w:rsidR="00186D16" w:rsidRPr="00410C26" w:rsidRDefault="00186D16" w:rsidP="00186D16">
      <w:pPr>
        <w:spacing w:line="360" w:lineRule="atLeast"/>
        <w:jc w:val="both"/>
        <w:rPr>
          <w:rFonts w:ascii="Times New Roman" w:hAnsi="Times New Roman" w:cs="Times New Roman"/>
          <w:lang w:val="pt-PT"/>
        </w:rPr>
      </w:pPr>
    </w:p>
    <w:p w:rsidR="006D3153" w:rsidRDefault="00186D16" w:rsidP="00186D16">
      <w:pPr>
        <w:spacing w:line="360" w:lineRule="atLeast"/>
        <w:jc w:val="both"/>
        <w:rPr>
          <w:rFonts w:ascii="Times New Roman" w:hAnsi="Times New Roman" w:cs="Times New Roman"/>
          <w:lang w:val="pt-PT"/>
        </w:rPr>
      </w:pPr>
      <w:r w:rsidRPr="00410C26">
        <w:rPr>
          <w:rFonts w:ascii="Times New Roman" w:hAnsi="Times New Roman" w:cs="Times New Roman"/>
          <w:lang w:val="pt-PT"/>
        </w:rPr>
        <w:t>Link para o relatório de “Constatação de Preços nos Supermercados”:</w:t>
      </w:r>
      <w:r w:rsidR="00366D80" w:rsidRPr="00410C26">
        <w:rPr>
          <w:rFonts w:ascii="Times New Roman" w:hAnsi="Times New Roman" w:cs="Times New Roman"/>
          <w:lang w:val="pt-PT"/>
        </w:rPr>
        <w:t xml:space="preserve"> </w:t>
      </w:r>
    </w:p>
    <w:p w:rsidR="00E45654" w:rsidRPr="00463B36" w:rsidRDefault="00463B36" w:rsidP="00463B36">
      <w:pPr>
        <w:spacing w:line="360" w:lineRule="atLeast"/>
        <w:jc w:val="both"/>
        <w:rPr>
          <w:rFonts w:ascii="Times New Roman" w:hAnsi="Times New Roman" w:cs="Times New Roman"/>
          <w:lang w:val="pt-PT"/>
        </w:rPr>
      </w:pPr>
      <w:bookmarkStart w:id="0" w:name="_GoBack"/>
      <w:r w:rsidRPr="00463B36">
        <w:rPr>
          <w:rFonts w:ascii="Times New Roman" w:hAnsi="Times New Roman" w:cs="Times New Roman"/>
          <w:lang w:val="pt-PT"/>
        </w:rPr>
        <w:t>http://www.consumer.gov.mo/supermarket/property/pdf/2018-05-23_513_p.pdf</w:t>
      </w:r>
      <w:bookmarkEnd w:id="0"/>
    </w:p>
    <w:sectPr w:rsidR="00E45654" w:rsidRPr="00463B36" w:rsidSect="007F2C18">
      <w:pgSz w:w="11906" w:h="16838" w:code="9"/>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A47" w:rsidRDefault="00994A47">
      <w:r>
        <w:separator/>
      </w:r>
    </w:p>
  </w:endnote>
  <w:endnote w:type="continuationSeparator" w:id="0">
    <w:p w:rsidR="00994A47" w:rsidRDefault="0099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A47" w:rsidRDefault="00994A47">
      <w:r>
        <w:separator/>
      </w:r>
    </w:p>
  </w:footnote>
  <w:footnote w:type="continuationSeparator" w:id="0">
    <w:p w:rsidR="00994A47" w:rsidRDefault="00994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0MrQ0MTAwMTMzMLI0MrNU0lEKTi0uzszPAykwqQUALafENCwAAAA="/>
  </w:docVars>
  <w:rsids>
    <w:rsidRoot w:val="00A554F1"/>
    <w:rsid w:val="000129AD"/>
    <w:rsid w:val="00012FF1"/>
    <w:rsid w:val="0002261C"/>
    <w:rsid w:val="000238BB"/>
    <w:rsid w:val="00025E62"/>
    <w:rsid w:val="00026C51"/>
    <w:rsid w:val="0003117B"/>
    <w:rsid w:val="00031738"/>
    <w:rsid w:val="00032E38"/>
    <w:rsid w:val="000345F9"/>
    <w:rsid w:val="00034B5D"/>
    <w:rsid w:val="00043FFB"/>
    <w:rsid w:val="00045A97"/>
    <w:rsid w:val="00047FC0"/>
    <w:rsid w:val="000521D5"/>
    <w:rsid w:val="00056E93"/>
    <w:rsid w:val="000573E1"/>
    <w:rsid w:val="00060BC2"/>
    <w:rsid w:val="00065991"/>
    <w:rsid w:val="00067004"/>
    <w:rsid w:val="000725A0"/>
    <w:rsid w:val="00072C99"/>
    <w:rsid w:val="00075139"/>
    <w:rsid w:val="000800EA"/>
    <w:rsid w:val="0008636C"/>
    <w:rsid w:val="00087E16"/>
    <w:rsid w:val="000A216B"/>
    <w:rsid w:val="000A33EE"/>
    <w:rsid w:val="000A501D"/>
    <w:rsid w:val="000A705B"/>
    <w:rsid w:val="000B2F53"/>
    <w:rsid w:val="000B689A"/>
    <w:rsid w:val="000C5CA8"/>
    <w:rsid w:val="000D0066"/>
    <w:rsid w:val="000D0B38"/>
    <w:rsid w:val="000D61F0"/>
    <w:rsid w:val="000F05A7"/>
    <w:rsid w:val="000F2122"/>
    <w:rsid w:val="000F4DDC"/>
    <w:rsid w:val="000F6B31"/>
    <w:rsid w:val="00104A25"/>
    <w:rsid w:val="00105F66"/>
    <w:rsid w:val="001100F0"/>
    <w:rsid w:val="00110849"/>
    <w:rsid w:val="00111896"/>
    <w:rsid w:val="001220B8"/>
    <w:rsid w:val="00122271"/>
    <w:rsid w:val="00122DC6"/>
    <w:rsid w:val="0012663A"/>
    <w:rsid w:val="001336EB"/>
    <w:rsid w:val="00136837"/>
    <w:rsid w:val="00136FE1"/>
    <w:rsid w:val="00156999"/>
    <w:rsid w:val="00156C8D"/>
    <w:rsid w:val="001634A2"/>
    <w:rsid w:val="00172E37"/>
    <w:rsid w:val="00176F48"/>
    <w:rsid w:val="00181D1A"/>
    <w:rsid w:val="001851A5"/>
    <w:rsid w:val="00186D16"/>
    <w:rsid w:val="0019044A"/>
    <w:rsid w:val="001A31EB"/>
    <w:rsid w:val="001A4B08"/>
    <w:rsid w:val="001B2BF0"/>
    <w:rsid w:val="001B312C"/>
    <w:rsid w:val="001B5CE9"/>
    <w:rsid w:val="001B7942"/>
    <w:rsid w:val="001C6B39"/>
    <w:rsid w:val="001D43B5"/>
    <w:rsid w:val="001D4E68"/>
    <w:rsid w:val="001E2757"/>
    <w:rsid w:val="001E284F"/>
    <w:rsid w:val="001E3B66"/>
    <w:rsid w:val="001E459F"/>
    <w:rsid w:val="001E6940"/>
    <w:rsid w:val="001E7827"/>
    <w:rsid w:val="001F2F56"/>
    <w:rsid w:val="00200D06"/>
    <w:rsid w:val="0020254F"/>
    <w:rsid w:val="002070A6"/>
    <w:rsid w:val="00211411"/>
    <w:rsid w:val="00213C07"/>
    <w:rsid w:val="00220DBD"/>
    <w:rsid w:val="00221FE0"/>
    <w:rsid w:val="00223BE7"/>
    <w:rsid w:val="002310BC"/>
    <w:rsid w:val="00240BE4"/>
    <w:rsid w:val="0024109B"/>
    <w:rsid w:val="00243621"/>
    <w:rsid w:val="00244127"/>
    <w:rsid w:val="0024532D"/>
    <w:rsid w:val="0025034C"/>
    <w:rsid w:val="00250D23"/>
    <w:rsid w:val="0025421C"/>
    <w:rsid w:val="00257CF8"/>
    <w:rsid w:val="002641B5"/>
    <w:rsid w:val="00264376"/>
    <w:rsid w:val="0027022B"/>
    <w:rsid w:val="00270EA9"/>
    <w:rsid w:val="00271555"/>
    <w:rsid w:val="00271744"/>
    <w:rsid w:val="00273DE1"/>
    <w:rsid w:val="002742F9"/>
    <w:rsid w:val="00280016"/>
    <w:rsid w:val="00281137"/>
    <w:rsid w:val="00282CD3"/>
    <w:rsid w:val="002959A4"/>
    <w:rsid w:val="002A72C4"/>
    <w:rsid w:val="002C03AE"/>
    <w:rsid w:val="002C077A"/>
    <w:rsid w:val="002C2B19"/>
    <w:rsid w:val="002E19DF"/>
    <w:rsid w:val="002E1D93"/>
    <w:rsid w:val="002E3A95"/>
    <w:rsid w:val="0030236D"/>
    <w:rsid w:val="00306F88"/>
    <w:rsid w:val="0031358D"/>
    <w:rsid w:val="00315FEB"/>
    <w:rsid w:val="00320630"/>
    <w:rsid w:val="00341FE6"/>
    <w:rsid w:val="0035124E"/>
    <w:rsid w:val="00365B0B"/>
    <w:rsid w:val="00366D80"/>
    <w:rsid w:val="00372F26"/>
    <w:rsid w:val="00373C45"/>
    <w:rsid w:val="003742D6"/>
    <w:rsid w:val="00374CA8"/>
    <w:rsid w:val="00375025"/>
    <w:rsid w:val="00380FE1"/>
    <w:rsid w:val="00383B56"/>
    <w:rsid w:val="00384352"/>
    <w:rsid w:val="003845FA"/>
    <w:rsid w:val="00391AF0"/>
    <w:rsid w:val="00392AA1"/>
    <w:rsid w:val="003A5666"/>
    <w:rsid w:val="003A72ED"/>
    <w:rsid w:val="003B2B99"/>
    <w:rsid w:val="003B718C"/>
    <w:rsid w:val="003C15B9"/>
    <w:rsid w:val="003C4BD3"/>
    <w:rsid w:val="003C721C"/>
    <w:rsid w:val="003D21B5"/>
    <w:rsid w:val="003E7D1E"/>
    <w:rsid w:val="003F22CE"/>
    <w:rsid w:val="00403BC9"/>
    <w:rsid w:val="00410C26"/>
    <w:rsid w:val="00411E1E"/>
    <w:rsid w:val="004141AD"/>
    <w:rsid w:val="0041664B"/>
    <w:rsid w:val="004178C3"/>
    <w:rsid w:val="00423750"/>
    <w:rsid w:val="00423EC9"/>
    <w:rsid w:val="0042548D"/>
    <w:rsid w:val="004553BB"/>
    <w:rsid w:val="00461DB2"/>
    <w:rsid w:val="00463B36"/>
    <w:rsid w:val="0046459F"/>
    <w:rsid w:val="004645C0"/>
    <w:rsid w:val="00466272"/>
    <w:rsid w:val="00470594"/>
    <w:rsid w:val="00471949"/>
    <w:rsid w:val="00472E60"/>
    <w:rsid w:val="00473927"/>
    <w:rsid w:val="00474F7A"/>
    <w:rsid w:val="00476534"/>
    <w:rsid w:val="00476E9A"/>
    <w:rsid w:val="00476ED3"/>
    <w:rsid w:val="00481D8F"/>
    <w:rsid w:val="0048395B"/>
    <w:rsid w:val="00484486"/>
    <w:rsid w:val="00484C7B"/>
    <w:rsid w:val="00496BC8"/>
    <w:rsid w:val="004B183E"/>
    <w:rsid w:val="004B5C94"/>
    <w:rsid w:val="004C7F6A"/>
    <w:rsid w:val="004D0A98"/>
    <w:rsid w:val="004D0DF8"/>
    <w:rsid w:val="004E1F1C"/>
    <w:rsid w:val="004E49D1"/>
    <w:rsid w:val="004E6391"/>
    <w:rsid w:val="004E6477"/>
    <w:rsid w:val="004E6E71"/>
    <w:rsid w:val="004F24F0"/>
    <w:rsid w:val="004F3C01"/>
    <w:rsid w:val="004F3F6E"/>
    <w:rsid w:val="004F76C6"/>
    <w:rsid w:val="005166CB"/>
    <w:rsid w:val="00521640"/>
    <w:rsid w:val="00523287"/>
    <w:rsid w:val="005251F6"/>
    <w:rsid w:val="0053459A"/>
    <w:rsid w:val="00537790"/>
    <w:rsid w:val="00537C74"/>
    <w:rsid w:val="00542AA6"/>
    <w:rsid w:val="00546A25"/>
    <w:rsid w:val="00551DF8"/>
    <w:rsid w:val="00555818"/>
    <w:rsid w:val="00555E3E"/>
    <w:rsid w:val="00555FB7"/>
    <w:rsid w:val="0055617E"/>
    <w:rsid w:val="00562FFA"/>
    <w:rsid w:val="00563C97"/>
    <w:rsid w:val="00571B77"/>
    <w:rsid w:val="00571DA0"/>
    <w:rsid w:val="00574722"/>
    <w:rsid w:val="00583BAC"/>
    <w:rsid w:val="00586BC5"/>
    <w:rsid w:val="00587012"/>
    <w:rsid w:val="00590A95"/>
    <w:rsid w:val="00591458"/>
    <w:rsid w:val="00595268"/>
    <w:rsid w:val="005A30EB"/>
    <w:rsid w:val="005A578B"/>
    <w:rsid w:val="005B455C"/>
    <w:rsid w:val="005B6048"/>
    <w:rsid w:val="005B69CE"/>
    <w:rsid w:val="005C0518"/>
    <w:rsid w:val="005C3954"/>
    <w:rsid w:val="005C64A1"/>
    <w:rsid w:val="005D0213"/>
    <w:rsid w:val="005D3546"/>
    <w:rsid w:val="005E0BE8"/>
    <w:rsid w:val="005E2916"/>
    <w:rsid w:val="005E3896"/>
    <w:rsid w:val="005F2B66"/>
    <w:rsid w:val="006034FF"/>
    <w:rsid w:val="00610331"/>
    <w:rsid w:val="00611F4E"/>
    <w:rsid w:val="006166B2"/>
    <w:rsid w:val="00622908"/>
    <w:rsid w:val="00622BC5"/>
    <w:rsid w:val="00622E33"/>
    <w:rsid w:val="00623099"/>
    <w:rsid w:val="00623A87"/>
    <w:rsid w:val="006243C4"/>
    <w:rsid w:val="00631145"/>
    <w:rsid w:val="006315BA"/>
    <w:rsid w:val="00632E7A"/>
    <w:rsid w:val="0063417B"/>
    <w:rsid w:val="006361A8"/>
    <w:rsid w:val="00643953"/>
    <w:rsid w:val="00647AE8"/>
    <w:rsid w:val="006528C8"/>
    <w:rsid w:val="006716B0"/>
    <w:rsid w:val="00672EDE"/>
    <w:rsid w:val="006731CE"/>
    <w:rsid w:val="00682FC6"/>
    <w:rsid w:val="0068616A"/>
    <w:rsid w:val="00687CB6"/>
    <w:rsid w:val="00690863"/>
    <w:rsid w:val="00693094"/>
    <w:rsid w:val="0069349D"/>
    <w:rsid w:val="00693720"/>
    <w:rsid w:val="006A6D19"/>
    <w:rsid w:val="006B013F"/>
    <w:rsid w:val="006B43C9"/>
    <w:rsid w:val="006B7EA2"/>
    <w:rsid w:val="006C0CA4"/>
    <w:rsid w:val="006D2D2F"/>
    <w:rsid w:val="006D3153"/>
    <w:rsid w:val="006E31C8"/>
    <w:rsid w:val="006F54C6"/>
    <w:rsid w:val="006F6D96"/>
    <w:rsid w:val="00700230"/>
    <w:rsid w:val="00701CD8"/>
    <w:rsid w:val="0070476A"/>
    <w:rsid w:val="007076BA"/>
    <w:rsid w:val="00712FB7"/>
    <w:rsid w:val="00714FE1"/>
    <w:rsid w:val="00720851"/>
    <w:rsid w:val="00720E30"/>
    <w:rsid w:val="00722604"/>
    <w:rsid w:val="00722DE3"/>
    <w:rsid w:val="00724FD1"/>
    <w:rsid w:val="00726C9D"/>
    <w:rsid w:val="0073095D"/>
    <w:rsid w:val="00737994"/>
    <w:rsid w:val="00741568"/>
    <w:rsid w:val="00743188"/>
    <w:rsid w:val="00746220"/>
    <w:rsid w:val="007514F3"/>
    <w:rsid w:val="007519E9"/>
    <w:rsid w:val="007552F7"/>
    <w:rsid w:val="00760827"/>
    <w:rsid w:val="00763308"/>
    <w:rsid w:val="007744DE"/>
    <w:rsid w:val="0078035E"/>
    <w:rsid w:val="0078219A"/>
    <w:rsid w:val="00784182"/>
    <w:rsid w:val="00784B7A"/>
    <w:rsid w:val="007912A6"/>
    <w:rsid w:val="0079487B"/>
    <w:rsid w:val="007962CA"/>
    <w:rsid w:val="007A16BF"/>
    <w:rsid w:val="007A275A"/>
    <w:rsid w:val="007B40F4"/>
    <w:rsid w:val="007B4553"/>
    <w:rsid w:val="007D6A2E"/>
    <w:rsid w:val="007E2234"/>
    <w:rsid w:val="007F2C18"/>
    <w:rsid w:val="007F36BA"/>
    <w:rsid w:val="007F6679"/>
    <w:rsid w:val="00810353"/>
    <w:rsid w:val="00812E3E"/>
    <w:rsid w:val="008130FB"/>
    <w:rsid w:val="00813254"/>
    <w:rsid w:val="00813B33"/>
    <w:rsid w:val="00813F21"/>
    <w:rsid w:val="008162A4"/>
    <w:rsid w:val="00817FC9"/>
    <w:rsid w:val="008220F0"/>
    <w:rsid w:val="00822645"/>
    <w:rsid w:val="008247B3"/>
    <w:rsid w:val="00824B2C"/>
    <w:rsid w:val="00831DE1"/>
    <w:rsid w:val="00835827"/>
    <w:rsid w:val="00845FAD"/>
    <w:rsid w:val="00851F43"/>
    <w:rsid w:val="0085224F"/>
    <w:rsid w:val="00855E54"/>
    <w:rsid w:val="00860F8C"/>
    <w:rsid w:val="00863CFC"/>
    <w:rsid w:val="00865328"/>
    <w:rsid w:val="0087483F"/>
    <w:rsid w:val="00876896"/>
    <w:rsid w:val="0087703B"/>
    <w:rsid w:val="00880E89"/>
    <w:rsid w:val="008845B7"/>
    <w:rsid w:val="00886CB8"/>
    <w:rsid w:val="008921CA"/>
    <w:rsid w:val="008A1315"/>
    <w:rsid w:val="008B1424"/>
    <w:rsid w:val="008B4AC8"/>
    <w:rsid w:val="008B4DCE"/>
    <w:rsid w:val="008B4F1B"/>
    <w:rsid w:val="008C2578"/>
    <w:rsid w:val="008D11C0"/>
    <w:rsid w:val="008D1AB2"/>
    <w:rsid w:val="008D77FB"/>
    <w:rsid w:val="008E2F42"/>
    <w:rsid w:val="008E3BF4"/>
    <w:rsid w:val="00906220"/>
    <w:rsid w:val="00920B20"/>
    <w:rsid w:val="00922110"/>
    <w:rsid w:val="00924FAD"/>
    <w:rsid w:val="009269C5"/>
    <w:rsid w:val="00936BA1"/>
    <w:rsid w:val="009373CB"/>
    <w:rsid w:val="00937C88"/>
    <w:rsid w:val="0094042E"/>
    <w:rsid w:val="00942E0C"/>
    <w:rsid w:val="009461A7"/>
    <w:rsid w:val="00955328"/>
    <w:rsid w:val="009606A4"/>
    <w:rsid w:val="009642E7"/>
    <w:rsid w:val="009657BF"/>
    <w:rsid w:val="00965A6C"/>
    <w:rsid w:val="0097412C"/>
    <w:rsid w:val="009759F8"/>
    <w:rsid w:val="00977FB0"/>
    <w:rsid w:val="00985C55"/>
    <w:rsid w:val="0098717C"/>
    <w:rsid w:val="00987989"/>
    <w:rsid w:val="00994A47"/>
    <w:rsid w:val="00994BF5"/>
    <w:rsid w:val="0099792D"/>
    <w:rsid w:val="009A4BDE"/>
    <w:rsid w:val="009A7F03"/>
    <w:rsid w:val="009B3924"/>
    <w:rsid w:val="009B555C"/>
    <w:rsid w:val="009B5AC3"/>
    <w:rsid w:val="009B771A"/>
    <w:rsid w:val="009D186E"/>
    <w:rsid w:val="009E1FCE"/>
    <w:rsid w:val="009E2FFA"/>
    <w:rsid w:val="009F2874"/>
    <w:rsid w:val="009F4EA6"/>
    <w:rsid w:val="009F6325"/>
    <w:rsid w:val="009F7FD8"/>
    <w:rsid w:val="00A035ED"/>
    <w:rsid w:val="00A045EB"/>
    <w:rsid w:val="00A06CCF"/>
    <w:rsid w:val="00A10F13"/>
    <w:rsid w:val="00A11139"/>
    <w:rsid w:val="00A129E2"/>
    <w:rsid w:val="00A2456E"/>
    <w:rsid w:val="00A31CEA"/>
    <w:rsid w:val="00A3414C"/>
    <w:rsid w:val="00A34695"/>
    <w:rsid w:val="00A35C00"/>
    <w:rsid w:val="00A403F9"/>
    <w:rsid w:val="00A41C3A"/>
    <w:rsid w:val="00A5003E"/>
    <w:rsid w:val="00A50BE6"/>
    <w:rsid w:val="00A52BC7"/>
    <w:rsid w:val="00A554F1"/>
    <w:rsid w:val="00A55DCA"/>
    <w:rsid w:val="00A608DD"/>
    <w:rsid w:val="00A63B7E"/>
    <w:rsid w:val="00A64E88"/>
    <w:rsid w:val="00A65419"/>
    <w:rsid w:val="00A66342"/>
    <w:rsid w:val="00A678E8"/>
    <w:rsid w:val="00A71A60"/>
    <w:rsid w:val="00A83241"/>
    <w:rsid w:val="00A85B8E"/>
    <w:rsid w:val="00A85F1B"/>
    <w:rsid w:val="00A86B99"/>
    <w:rsid w:val="00A94ABE"/>
    <w:rsid w:val="00A94BF0"/>
    <w:rsid w:val="00A979E4"/>
    <w:rsid w:val="00A97ACF"/>
    <w:rsid w:val="00AA26D4"/>
    <w:rsid w:val="00AB1778"/>
    <w:rsid w:val="00AC2F7B"/>
    <w:rsid w:val="00AD0FF6"/>
    <w:rsid w:val="00AD1B14"/>
    <w:rsid w:val="00AD4CA1"/>
    <w:rsid w:val="00AD67CB"/>
    <w:rsid w:val="00AE48EC"/>
    <w:rsid w:val="00AE5BD9"/>
    <w:rsid w:val="00AF2209"/>
    <w:rsid w:val="00AF53D1"/>
    <w:rsid w:val="00B02322"/>
    <w:rsid w:val="00B0577B"/>
    <w:rsid w:val="00B11FD0"/>
    <w:rsid w:val="00B128FF"/>
    <w:rsid w:val="00B16C42"/>
    <w:rsid w:val="00B3272F"/>
    <w:rsid w:val="00B430BD"/>
    <w:rsid w:val="00B50228"/>
    <w:rsid w:val="00B50AC0"/>
    <w:rsid w:val="00B50F7D"/>
    <w:rsid w:val="00B5171E"/>
    <w:rsid w:val="00B51ABC"/>
    <w:rsid w:val="00B56BEB"/>
    <w:rsid w:val="00B71CE3"/>
    <w:rsid w:val="00B73200"/>
    <w:rsid w:val="00B848D5"/>
    <w:rsid w:val="00B9177D"/>
    <w:rsid w:val="00BA16F3"/>
    <w:rsid w:val="00BA5DCE"/>
    <w:rsid w:val="00BB6035"/>
    <w:rsid w:val="00BC0F80"/>
    <w:rsid w:val="00BC3212"/>
    <w:rsid w:val="00BC3BED"/>
    <w:rsid w:val="00BD056D"/>
    <w:rsid w:val="00BD74DB"/>
    <w:rsid w:val="00BE2A9A"/>
    <w:rsid w:val="00BE2FA9"/>
    <w:rsid w:val="00BE5746"/>
    <w:rsid w:val="00BE61C9"/>
    <w:rsid w:val="00C04894"/>
    <w:rsid w:val="00C048D4"/>
    <w:rsid w:val="00C06C49"/>
    <w:rsid w:val="00C103C0"/>
    <w:rsid w:val="00C252A3"/>
    <w:rsid w:val="00C25481"/>
    <w:rsid w:val="00C267FD"/>
    <w:rsid w:val="00C26BFA"/>
    <w:rsid w:val="00C31734"/>
    <w:rsid w:val="00C336A4"/>
    <w:rsid w:val="00C37432"/>
    <w:rsid w:val="00C537DE"/>
    <w:rsid w:val="00C544EA"/>
    <w:rsid w:val="00C676CF"/>
    <w:rsid w:val="00C747F2"/>
    <w:rsid w:val="00C77DFF"/>
    <w:rsid w:val="00C86639"/>
    <w:rsid w:val="00C86D48"/>
    <w:rsid w:val="00C901FF"/>
    <w:rsid w:val="00CA08C0"/>
    <w:rsid w:val="00CA15E8"/>
    <w:rsid w:val="00CA4199"/>
    <w:rsid w:val="00CB0263"/>
    <w:rsid w:val="00CC11E0"/>
    <w:rsid w:val="00CD437E"/>
    <w:rsid w:val="00CD4BB1"/>
    <w:rsid w:val="00CD7325"/>
    <w:rsid w:val="00CE45D4"/>
    <w:rsid w:val="00CE6CA8"/>
    <w:rsid w:val="00CF0B0F"/>
    <w:rsid w:val="00D041B7"/>
    <w:rsid w:val="00D04F8B"/>
    <w:rsid w:val="00D1291B"/>
    <w:rsid w:val="00D14894"/>
    <w:rsid w:val="00D1660E"/>
    <w:rsid w:val="00D23B52"/>
    <w:rsid w:val="00D25D12"/>
    <w:rsid w:val="00D44F4B"/>
    <w:rsid w:val="00D517A7"/>
    <w:rsid w:val="00D533C9"/>
    <w:rsid w:val="00D53E17"/>
    <w:rsid w:val="00D71718"/>
    <w:rsid w:val="00D71A09"/>
    <w:rsid w:val="00D73131"/>
    <w:rsid w:val="00D761FF"/>
    <w:rsid w:val="00D80D58"/>
    <w:rsid w:val="00D82175"/>
    <w:rsid w:val="00D927FF"/>
    <w:rsid w:val="00D944C3"/>
    <w:rsid w:val="00D97EBD"/>
    <w:rsid w:val="00DA3A58"/>
    <w:rsid w:val="00DA6465"/>
    <w:rsid w:val="00DB445C"/>
    <w:rsid w:val="00DC5CC8"/>
    <w:rsid w:val="00DC628C"/>
    <w:rsid w:val="00DC6750"/>
    <w:rsid w:val="00DF0F2B"/>
    <w:rsid w:val="00DF54F5"/>
    <w:rsid w:val="00DF576F"/>
    <w:rsid w:val="00E01242"/>
    <w:rsid w:val="00E01A18"/>
    <w:rsid w:val="00E04964"/>
    <w:rsid w:val="00E15205"/>
    <w:rsid w:val="00E15825"/>
    <w:rsid w:val="00E17B95"/>
    <w:rsid w:val="00E21D39"/>
    <w:rsid w:val="00E2244B"/>
    <w:rsid w:val="00E24506"/>
    <w:rsid w:val="00E24A9E"/>
    <w:rsid w:val="00E267B2"/>
    <w:rsid w:val="00E2764A"/>
    <w:rsid w:val="00E27E4B"/>
    <w:rsid w:val="00E32C4B"/>
    <w:rsid w:val="00E37EE3"/>
    <w:rsid w:val="00E41AFA"/>
    <w:rsid w:val="00E44589"/>
    <w:rsid w:val="00E45654"/>
    <w:rsid w:val="00E50B2D"/>
    <w:rsid w:val="00E7076E"/>
    <w:rsid w:val="00E74C0C"/>
    <w:rsid w:val="00E8041C"/>
    <w:rsid w:val="00E81378"/>
    <w:rsid w:val="00E83902"/>
    <w:rsid w:val="00E85C11"/>
    <w:rsid w:val="00EA3343"/>
    <w:rsid w:val="00EA5B42"/>
    <w:rsid w:val="00EA67E7"/>
    <w:rsid w:val="00EA791D"/>
    <w:rsid w:val="00EB0119"/>
    <w:rsid w:val="00EB2BAE"/>
    <w:rsid w:val="00EB3562"/>
    <w:rsid w:val="00EB4289"/>
    <w:rsid w:val="00EB47CE"/>
    <w:rsid w:val="00EB5CA8"/>
    <w:rsid w:val="00EB6146"/>
    <w:rsid w:val="00EC5155"/>
    <w:rsid w:val="00ED0712"/>
    <w:rsid w:val="00ED0812"/>
    <w:rsid w:val="00ED22E5"/>
    <w:rsid w:val="00ED44EB"/>
    <w:rsid w:val="00ED4E99"/>
    <w:rsid w:val="00EE1BDE"/>
    <w:rsid w:val="00EE611B"/>
    <w:rsid w:val="00EE628C"/>
    <w:rsid w:val="00EF22E2"/>
    <w:rsid w:val="00EF310E"/>
    <w:rsid w:val="00EF41D2"/>
    <w:rsid w:val="00F02299"/>
    <w:rsid w:val="00F06C85"/>
    <w:rsid w:val="00F07AA2"/>
    <w:rsid w:val="00F1793E"/>
    <w:rsid w:val="00F302B5"/>
    <w:rsid w:val="00F30B7D"/>
    <w:rsid w:val="00F32DE0"/>
    <w:rsid w:val="00F378EF"/>
    <w:rsid w:val="00F40200"/>
    <w:rsid w:val="00F432F5"/>
    <w:rsid w:val="00F45A03"/>
    <w:rsid w:val="00F467D0"/>
    <w:rsid w:val="00F5000A"/>
    <w:rsid w:val="00F61F3B"/>
    <w:rsid w:val="00F67663"/>
    <w:rsid w:val="00F710AE"/>
    <w:rsid w:val="00F71EC7"/>
    <w:rsid w:val="00F8098D"/>
    <w:rsid w:val="00F86438"/>
    <w:rsid w:val="00F92C35"/>
    <w:rsid w:val="00F94045"/>
    <w:rsid w:val="00FA787D"/>
    <w:rsid w:val="00FB3D3F"/>
    <w:rsid w:val="00FB4C49"/>
    <w:rsid w:val="00FB5CDF"/>
    <w:rsid w:val="00FD12AD"/>
    <w:rsid w:val="00FD12E7"/>
    <w:rsid w:val="00FD556C"/>
    <w:rsid w:val="00FD69A0"/>
    <w:rsid w:val="00FD73AB"/>
    <w:rsid w:val="00FE72A3"/>
    <w:rsid w:val="00FF4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5:docId w15:val="{11AE94CF-703B-4E90-BDBB-644506F1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4F1"/>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54F1"/>
    <w:rPr>
      <w:color w:val="0000FF"/>
      <w:u w:val="single"/>
    </w:rPr>
  </w:style>
  <w:style w:type="paragraph" w:styleId="a4">
    <w:name w:val="header"/>
    <w:basedOn w:val="a"/>
    <w:link w:val="a5"/>
    <w:uiPriority w:val="99"/>
    <w:unhideWhenUsed/>
    <w:rsid w:val="00C747F2"/>
    <w:pPr>
      <w:tabs>
        <w:tab w:val="center" w:pos="4153"/>
        <w:tab w:val="right" w:pos="8306"/>
      </w:tabs>
      <w:snapToGrid w:val="0"/>
    </w:pPr>
    <w:rPr>
      <w:sz w:val="20"/>
      <w:szCs w:val="20"/>
    </w:rPr>
  </w:style>
  <w:style w:type="character" w:customStyle="1" w:styleId="a5">
    <w:name w:val="頁首 字元"/>
    <w:basedOn w:val="a0"/>
    <w:link w:val="a4"/>
    <w:uiPriority w:val="99"/>
    <w:rsid w:val="00C747F2"/>
    <w:rPr>
      <w:rFonts w:ascii="新細明體" w:hAnsi="新細明體" w:cs="新細明體"/>
    </w:rPr>
  </w:style>
  <w:style w:type="paragraph" w:styleId="a6">
    <w:name w:val="footer"/>
    <w:basedOn w:val="a"/>
    <w:link w:val="a7"/>
    <w:uiPriority w:val="99"/>
    <w:unhideWhenUsed/>
    <w:rsid w:val="00C747F2"/>
    <w:pPr>
      <w:tabs>
        <w:tab w:val="center" w:pos="4153"/>
        <w:tab w:val="right" w:pos="8306"/>
      </w:tabs>
      <w:snapToGrid w:val="0"/>
    </w:pPr>
    <w:rPr>
      <w:sz w:val="20"/>
      <w:szCs w:val="20"/>
    </w:rPr>
  </w:style>
  <w:style w:type="character" w:customStyle="1" w:styleId="a7">
    <w:name w:val="頁尾 字元"/>
    <w:basedOn w:val="a0"/>
    <w:link w:val="a6"/>
    <w:uiPriority w:val="99"/>
    <w:rsid w:val="00C747F2"/>
    <w:rPr>
      <w:rFonts w:ascii="新細明體" w:hAnsi="新細明體" w:cs="新細明體"/>
    </w:rPr>
  </w:style>
  <w:style w:type="paragraph" w:styleId="a8">
    <w:name w:val="Date"/>
    <w:basedOn w:val="a"/>
    <w:next w:val="a"/>
    <w:link w:val="a9"/>
    <w:uiPriority w:val="99"/>
    <w:semiHidden/>
    <w:unhideWhenUsed/>
    <w:rsid w:val="00D517A7"/>
    <w:pPr>
      <w:jc w:val="right"/>
    </w:pPr>
  </w:style>
  <w:style w:type="character" w:customStyle="1" w:styleId="a9">
    <w:name w:val="日期 字元"/>
    <w:basedOn w:val="a0"/>
    <w:link w:val="a8"/>
    <w:uiPriority w:val="99"/>
    <w:semiHidden/>
    <w:rsid w:val="00D517A7"/>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Links>
    <vt:vector size="6" baseType="variant">
      <vt:variant>
        <vt:i4>3538991</vt:i4>
      </vt:variant>
      <vt:variant>
        <vt:i4>0</vt:i4>
      </vt:variant>
      <vt:variant>
        <vt:i4>0</vt:i4>
      </vt:variant>
      <vt:variant>
        <vt:i4>5</vt:i4>
      </vt:variant>
      <vt:variant>
        <vt:lpwstr>http://www.consumer.gov.mo/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Che Kin Kuan</cp:lastModifiedBy>
  <cp:revision>61</cp:revision>
  <cp:lastPrinted>2013-04-11T07:30:00Z</cp:lastPrinted>
  <dcterms:created xsi:type="dcterms:W3CDTF">2015-07-20T06:37:00Z</dcterms:created>
  <dcterms:modified xsi:type="dcterms:W3CDTF">2018-05-23T08:54:00Z</dcterms:modified>
</cp:coreProperties>
</file>